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182" w:rsidRPr="009056C6" w:rsidRDefault="00F13553" w:rsidP="00E51F94">
      <w:pPr>
        <w:jc w:val="center"/>
        <w:rPr>
          <w:b/>
          <w:bCs/>
          <w:i/>
          <w:iCs/>
          <w:u w:val="single"/>
        </w:rPr>
      </w:pPr>
      <w:r w:rsidRPr="009056C6">
        <w:rPr>
          <w:b/>
          <w:bCs/>
          <w:i/>
          <w:iCs/>
          <w:u w:val="single"/>
        </w:rPr>
        <w:t>Introduction :</w:t>
      </w:r>
    </w:p>
    <w:p w:rsidR="00F13553" w:rsidRDefault="00F13553">
      <w:r>
        <w:t>Un serveur informatique est un dispositif matériel et logiciels qui offrent les services a diffèrent clients.</w:t>
      </w:r>
    </w:p>
    <w:p w:rsidR="00F13553" w:rsidRDefault="00F13553">
      <w:r>
        <w:t>Les services les plus courants sont :</w:t>
      </w:r>
    </w:p>
    <w:p w:rsidR="00F13553" w:rsidRDefault="00F13553" w:rsidP="00F13553">
      <w:pPr>
        <w:pStyle w:val="Paragraphedeliste"/>
        <w:numPr>
          <w:ilvl w:val="0"/>
          <w:numId w:val="1"/>
        </w:numPr>
      </w:pPr>
      <w:proofErr w:type="gramStart"/>
      <w:r>
        <w:t>Le</w:t>
      </w:r>
      <w:proofErr w:type="gramEnd"/>
      <w:r>
        <w:t xml:space="preserve"> world </w:t>
      </w:r>
      <w:proofErr w:type="spellStart"/>
      <w:r>
        <w:t>wide</w:t>
      </w:r>
      <w:proofErr w:type="spellEnd"/>
      <w:r>
        <w:t xml:space="preserve"> web </w:t>
      </w:r>
    </w:p>
    <w:p w:rsidR="00F13553" w:rsidRDefault="00F13553" w:rsidP="00F13553">
      <w:pPr>
        <w:pStyle w:val="Paragraphedeliste"/>
        <w:numPr>
          <w:ilvl w:val="0"/>
          <w:numId w:val="1"/>
        </w:numPr>
      </w:pPr>
      <w:r>
        <w:t xml:space="preserve">Le courrier électronique </w:t>
      </w:r>
    </w:p>
    <w:p w:rsidR="00F13553" w:rsidRDefault="00F13553" w:rsidP="00F13553">
      <w:pPr>
        <w:pStyle w:val="Paragraphedeliste"/>
        <w:numPr>
          <w:ilvl w:val="0"/>
          <w:numId w:val="1"/>
        </w:numPr>
      </w:pPr>
      <w:r>
        <w:t xml:space="preserve">Le partage d’imprimant </w:t>
      </w:r>
    </w:p>
    <w:p w:rsidR="004E218E" w:rsidRDefault="004E218E" w:rsidP="004E218E">
      <w:pPr>
        <w:pStyle w:val="Paragraphedeliste"/>
        <w:numPr>
          <w:ilvl w:val="0"/>
          <w:numId w:val="1"/>
        </w:numPr>
      </w:pPr>
      <w:r>
        <w:t xml:space="preserve">Le téléchargement </w:t>
      </w:r>
    </w:p>
    <w:p w:rsidR="00F13553" w:rsidRDefault="004E218E" w:rsidP="004E218E">
      <w:pPr>
        <w:pStyle w:val="Paragraphedeliste"/>
        <w:numPr>
          <w:ilvl w:val="0"/>
          <w:numId w:val="1"/>
        </w:numPr>
      </w:pPr>
      <w:r>
        <w:t xml:space="preserve">Le stockage des donnes  </w:t>
      </w:r>
    </w:p>
    <w:p w:rsidR="00E51F94" w:rsidRDefault="00E51F94" w:rsidP="00E51F94">
      <w:r>
        <w:t xml:space="preserve"> Un serveur fonctionne en permanence, répandant automatiquement  </w:t>
      </w:r>
      <w:r w:rsidR="00533EBC">
        <w:t>à</w:t>
      </w:r>
      <w:r>
        <w:t xml:space="preserve"> des requêtes </w:t>
      </w:r>
      <w:r w:rsidR="00533EBC">
        <w:t>prévenantes</w:t>
      </w:r>
      <w:r>
        <w:t xml:space="preserve"> d’autre diapositive informatique (les clients), selon le principe dit client/serveur.</w:t>
      </w:r>
    </w:p>
    <w:p w:rsidR="00E51F94" w:rsidRDefault="00E51F94" w:rsidP="00533EBC">
      <w:r>
        <w:t xml:space="preserve">Le format de requête et des résultats est normalisé,  se conforme à des protocoles réseau  et chaque service peut-être exploité par </w:t>
      </w:r>
      <w:proofErr w:type="spellStart"/>
      <w:r>
        <w:t>tout</w:t>
      </w:r>
      <w:proofErr w:type="spellEnd"/>
      <w:r>
        <w:t xml:space="preserve"> les </w:t>
      </w:r>
      <w:r w:rsidR="00533EBC">
        <w:t xml:space="preserve">clients qui met en neuve   le protocole propre à ce service </w:t>
      </w:r>
    </w:p>
    <w:p w:rsidR="00533EBC" w:rsidRDefault="00533EBC" w:rsidP="00E51F94">
      <w:r>
        <w:t xml:space="preserve">Les serveurs sont utilisés par les entreprises, les institutions et les opérateurs de communication. Ils sont courants dans les centres traitements des donnés  et les réseaux internet. Ont mars 2014 on à enregistrer plus de 412 million de server web dans le monde </w:t>
      </w:r>
    </w:p>
    <w:p w:rsidR="009006C0" w:rsidRDefault="009006C0" w:rsidP="009006C0">
      <w:pPr>
        <w:jc w:val="center"/>
        <w:rPr>
          <w:b/>
          <w:bCs/>
          <w:i/>
          <w:iCs/>
          <w:sz w:val="36"/>
          <w:szCs w:val="36"/>
        </w:rPr>
      </w:pPr>
      <w:r w:rsidRPr="009006C0">
        <w:rPr>
          <w:b/>
          <w:bCs/>
          <w:i/>
          <w:iCs/>
          <w:sz w:val="36"/>
          <w:szCs w:val="36"/>
        </w:rPr>
        <w:t>Les rôles que peut avoir un serveur</w:t>
      </w:r>
    </w:p>
    <w:p w:rsidR="009006C0" w:rsidRDefault="009006C0" w:rsidP="009006C0">
      <w:pPr>
        <w:pStyle w:val="Paragraphedeliste"/>
        <w:numPr>
          <w:ilvl w:val="0"/>
          <w:numId w:val="1"/>
        </w:numPr>
      </w:pPr>
      <w:r>
        <w:t>Le partage de fichier : consiste à enregistrer des fichiers dans un emplacement central (disque dur d’un serveur)  et permet l’utilisation comme une de ces fichiers par plusieurs personnes  à partir a des plusieurs clients.</w:t>
      </w:r>
    </w:p>
    <w:p w:rsidR="009006C0" w:rsidRDefault="009006C0" w:rsidP="009006C0">
      <w:pPr>
        <w:pStyle w:val="Paragraphedeliste"/>
        <w:numPr>
          <w:ilvl w:val="0"/>
          <w:numId w:val="1"/>
        </w:numPr>
      </w:pPr>
      <w:r>
        <w:t xml:space="preserve">Partage d’imprimante : dans les entreprises, il a souvent plusieurs ordinateurs  qui </w:t>
      </w:r>
      <w:r w:rsidR="00AF2122">
        <w:t>utilisent</w:t>
      </w:r>
      <w:r>
        <w:t xml:space="preserve"> en même temps une imprimante branché </w:t>
      </w:r>
      <w:r w:rsidR="00AF2122">
        <w:t>à</w:t>
      </w:r>
      <w:r>
        <w:t xml:space="preserve"> un des ordinateurs </w:t>
      </w:r>
      <w:r w:rsidR="00AF2122">
        <w:t>du réseau</w:t>
      </w:r>
      <w:r>
        <w:t xml:space="preserve">. Le partage d’imprimante permet décommunisé l’achat d’un matériel  </w:t>
      </w:r>
      <w:r w:rsidR="00AF2122">
        <w:t>onéreux, et qui es souvent inutilisé pour de longe période. Certain imprimante sont équipé de carte réseau.</w:t>
      </w:r>
    </w:p>
    <w:p w:rsidR="009006C0" w:rsidRDefault="00AF2122" w:rsidP="00434D81">
      <w:pPr>
        <w:pStyle w:val="Paragraphedeliste"/>
        <w:numPr>
          <w:ilvl w:val="0"/>
          <w:numId w:val="1"/>
        </w:numPr>
      </w:pPr>
      <w:r>
        <w:t>Serveur de messagerie :</w:t>
      </w:r>
      <w:r w:rsidR="00434D81">
        <w:t xml:space="preserve"> est un service d’envois des messages rapide il est basé sur les protocoles SMTP, IMAP, BPS.</w:t>
      </w:r>
    </w:p>
    <w:p w:rsidR="00434D81" w:rsidRDefault="00434D81" w:rsidP="00434D81">
      <w:pPr>
        <w:pStyle w:val="Paragraphedeliste"/>
        <w:numPr>
          <w:ilvl w:val="0"/>
          <w:numId w:val="1"/>
        </w:numPr>
      </w:pPr>
      <w:r>
        <w:t xml:space="preserve">Serveur d’application : </w:t>
      </w:r>
    </w:p>
    <w:p w:rsidR="009006C0" w:rsidRDefault="009006C0" w:rsidP="009006C0">
      <w:pPr>
        <w:pStyle w:val="Paragraphedeliste"/>
      </w:pPr>
    </w:p>
    <w:p w:rsidR="00F32B69" w:rsidRDefault="00F32B69" w:rsidP="009006C0">
      <w:pPr>
        <w:pStyle w:val="Paragraphedeliste"/>
      </w:pPr>
    </w:p>
    <w:p w:rsidR="00F32B69" w:rsidRDefault="00F32B69" w:rsidP="009006C0">
      <w:pPr>
        <w:pStyle w:val="Paragraphedeliste"/>
      </w:pPr>
    </w:p>
    <w:p w:rsidR="00F32B69" w:rsidRDefault="00F32B69" w:rsidP="009006C0">
      <w:pPr>
        <w:pStyle w:val="Paragraphedeliste"/>
      </w:pPr>
      <w:r>
        <w:t xml:space="preserve">Chaque ordinateur  directement connecté à internet  possède une </w:t>
      </w:r>
      <w:proofErr w:type="spellStart"/>
      <w:r>
        <w:t>adress</w:t>
      </w:r>
      <w:proofErr w:type="spellEnd"/>
      <w:r>
        <w:t xml:space="preserve"> </w:t>
      </w:r>
      <w:proofErr w:type="spellStart"/>
      <w:r>
        <w:t>ip</w:t>
      </w:r>
      <w:proofErr w:type="spellEnd"/>
      <w:r>
        <w:t xml:space="preserve"> propre.</w:t>
      </w:r>
    </w:p>
    <w:p w:rsidR="00F32B69" w:rsidRDefault="00F32B69" w:rsidP="009006C0">
      <w:pPr>
        <w:pStyle w:val="Paragraphedeliste"/>
      </w:pPr>
      <w:r>
        <w:t xml:space="preserve">Les utilisateurs ne </w:t>
      </w:r>
      <w:proofErr w:type="gramStart"/>
      <w:r>
        <w:t>veux</w:t>
      </w:r>
      <w:proofErr w:type="gramEnd"/>
      <w:r>
        <w:t xml:space="preserve"> pas travailler avec des </w:t>
      </w:r>
      <w:proofErr w:type="spellStart"/>
      <w:r>
        <w:t>adress</w:t>
      </w:r>
      <w:proofErr w:type="spellEnd"/>
      <w:r>
        <w:t xml:space="preserve"> numériques (194.153.205.26)</w:t>
      </w:r>
    </w:p>
    <w:p w:rsidR="00F32B69" w:rsidRDefault="00F32B69" w:rsidP="009006C0">
      <w:pPr>
        <w:pStyle w:val="Paragraphedeliste"/>
      </w:pPr>
      <w:r>
        <w:t>Mais avec des noms (</w:t>
      </w:r>
      <w:hyperlink r:id="rId7" w:history="1">
        <w:r w:rsidRPr="00D121F5">
          <w:rPr>
            <w:rStyle w:val="Lienhypertexte"/>
          </w:rPr>
          <w:t>www.avito.ma</w:t>
        </w:r>
      </w:hyperlink>
      <w:proofErr w:type="gramStart"/>
      <w:r>
        <w:t>) ,</w:t>
      </w:r>
      <w:proofErr w:type="gramEnd"/>
      <w:r>
        <w:t xml:space="preserve"> aussi appeler FQDN .</w:t>
      </w:r>
    </w:p>
    <w:p w:rsidR="00F32B69" w:rsidRDefault="00F32B69" w:rsidP="009006C0">
      <w:pPr>
        <w:pStyle w:val="Paragraphedeliste"/>
      </w:pPr>
      <w:proofErr w:type="gramStart"/>
      <w:r>
        <w:t>Ainsi ,</w:t>
      </w:r>
      <w:proofErr w:type="gramEnd"/>
      <w:r>
        <w:t xml:space="preserve"> il est possible d’associer des noms de langage courant  au </w:t>
      </w:r>
      <w:proofErr w:type="spellStart"/>
      <w:r>
        <w:t>adress</w:t>
      </w:r>
      <w:proofErr w:type="spellEnd"/>
      <w:r>
        <w:t xml:space="preserve"> numériques grâce à un système DNS   </w:t>
      </w:r>
    </w:p>
    <w:p w:rsidR="00F32B69" w:rsidRDefault="00F32B69" w:rsidP="009006C0">
      <w:pPr>
        <w:pStyle w:val="Paragraphedeliste"/>
      </w:pPr>
      <w:r>
        <w:t xml:space="preserve">*Domaine Name Server : est serveur dans le quelle on Install le service DNS  </w:t>
      </w:r>
    </w:p>
    <w:p w:rsidR="00F32B69" w:rsidRDefault="00F32B69" w:rsidP="00F32B69">
      <w:pPr>
        <w:pStyle w:val="Paragraphedeliste"/>
      </w:pPr>
      <w:r>
        <w:t xml:space="preserve">*Domaine Name Service : définit le protocole DNS (Les règles de communication) </w:t>
      </w:r>
    </w:p>
    <w:p w:rsidR="00AD3931" w:rsidRDefault="00FF7769" w:rsidP="00F32B69">
      <w:pPr>
        <w:pStyle w:val="Paragraphedeliste"/>
      </w:pPr>
      <w:r>
        <w:t xml:space="preserve">*Domaine Name System : est l’organisation </w:t>
      </w:r>
      <w:r w:rsidR="00E522CF">
        <w:t>mondiale</w:t>
      </w:r>
      <w:r>
        <w:t xml:space="preserve"> des noms de domaine </w:t>
      </w:r>
    </w:p>
    <w:p w:rsidR="00F32B69" w:rsidRDefault="00AD3931" w:rsidP="00AD3931">
      <w:pPr>
        <w:pStyle w:val="Paragraphedeliste"/>
        <w:jc w:val="center"/>
        <w:rPr>
          <w:b/>
          <w:bCs/>
          <w:sz w:val="36"/>
          <w:szCs w:val="36"/>
        </w:rPr>
      </w:pPr>
      <w:r w:rsidRPr="00AD3931">
        <w:rPr>
          <w:b/>
          <w:bCs/>
          <w:sz w:val="36"/>
          <w:szCs w:val="36"/>
        </w:rPr>
        <w:t>Les Types Des Requêtes</w:t>
      </w:r>
      <w:r>
        <w:rPr>
          <w:b/>
          <w:bCs/>
          <w:sz w:val="36"/>
          <w:szCs w:val="36"/>
        </w:rPr>
        <w:t> :</w:t>
      </w:r>
    </w:p>
    <w:p w:rsidR="00AD3931" w:rsidRDefault="00AD3931" w:rsidP="00AD3931">
      <w:pPr>
        <w:pStyle w:val="Paragraphedeliste"/>
        <w:numPr>
          <w:ilvl w:val="0"/>
          <w:numId w:val="1"/>
        </w:numPr>
      </w:pPr>
      <w:r>
        <w:lastRenderedPageBreak/>
        <w:t>Les requêtes récursive : est une requête pour laquelle le serveur DNS renvoie une réponse complète. le serveur DNS se charge alors de l’entière responsabilité de contacter d’autres serveurs DNS pour retourner l’</w:t>
      </w:r>
      <w:proofErr w:type="spellStart"/>
      <w:r>
        <w:t>adress</w:t>
      </w:r>
      <w:proofErr w:type="spellEnd"/>
      <w:r>
        <w:t xml:space="preserve"> </w:t>
      </w:r>
      <w:proofErr w:type="spellStart"/>
      <w:r>
        <w:t>ip</w:t>
      </w:r>
      <w:proofErr w:type="spellEnd"/>
      <w:r>
        <w:t xml:space="preserve"> rechercher. ce type de requête est toujours envoyé par les clients ainsi que par d’autre serveur DNS ayant été configuré avec des redirecteurs.</w:t>
      </w:r>
    </w:p>
    <w:p w:rsidR="00DE014F" w:rsidRDefault="00AC5537" w:rsidP="00DE014F">
      <w:pPr>
        <w:pStyle w:val="Paragraphedeliste"/>
        <w:numPr>
          <w:ilvl w:val="0"/>
          <w:numId w:val="1"/>
        </w:numPr>
      </w:pPr>
      <w:r>
        <w:t>Les requêtes itérative : est une requête pour laquelle   serveur DNS renvoie les meilleures réponses possibles sans interroger d’</w:t>
      </w:r>
      <w:r w:rsidR="00EA10C4">
        <w:t>autre serveur DNS</w:t>
      </w:r>
    </w:p>
    <w:p w:rsidR="00DE014F" w:rsidRDefault="00DE014F" w:rsidP="00DE014F">
      <w:pPr>
        <w:jc w:val="center"/>
        <w:rPr>
          <w:b/>
          <w:bCs/>
          <w:sz w:val="40"/>
          <w:szCs w:val="40"/>
        </w:rPr>
      </w:pPr>
      <w:r>
        <w:rPr>
          <w:b/>
          <w:bCs/>
          <w:sz w:val="40"/>
          <w:szCs w:val="40"/>
        </w:rPr>
        <w:t>Le cache DNS</w:t>
      </w:r>
    </w:p>
    <w:p w:rsidR="00DE014F" w:rsidRDefault="00DE014F" w:rsidP="00DE014F">
      <w:r>
        <w:tab/>
        <w:t xml:space="preserve">Un serveur DNS  permet de garder au mémoire les résolutions DNS des requête effectuer par client  </w:t>
      </w:r>
      <w:r w:rsidR="006C3265">
        <w:t>afin</w:t>
      </w:r>
      <w:r>
        <w:t xml:space="preserve"> </w:t>
      </w:r>
      <w:r w:rsidR="006C3265">
        <w:t xml:space="preserve">de répondre plus vit </w:t>
      </w:r>
      <w:proofErr w:type="gramStart"/>
      <w:r w:rsidR="006C3265">
        <w:t>a</w:t>
      </w:r>
      <w:proofErr w:type="gramEnd"/>
      <w:r w:rsidR="006C3265">
        <w:t xml:space="preserve"> des requêtes  identique  </w:t>
      </w:r>
    </w:p>
    <w:p w:rsidR="00987609" w:rsidRDefault="00987609" w:rsidP="00987609">
      <w:pPr>
        <w:jc w:val="center"/>
        <w:rPr>
          <w:b/>
          <w:bCs/>
          <w:sz w:val="40"/>
          <w:szCs w:val="40"/>
        </w:rPr>
      </w:pPr>
      <w:r>
        <w:rPr>
          <w:b/>
          <w:bCs/>
          <w:sz w:val="40"/>
          <w:szCs w:val="40"/>
        </w:rPr>
        <w:t xml:space="preserve">Le serveur DNS secondaire  </w:t>
      </w:r>
    </w:p>
    <w:p w:rsidR="00987609" w:rsidRDefault="00987609" w:rsidP="00987609">
      <w:r>
        <w:tab/>
        <w:t xml:space="preserve">Un serveur DNS secondaire est considérer  comme server DSN de secoure il est en lecture seul (impossible de supprimer ou ajouter des enregistrements) il cherche les enregistrements  à partir du serveur DNS principale  </w:t>
      </w:r>
    </w:p>
    <w:p w:rsidR="0071513D" w:rsidRDefault="0071513D" w:rsidP="0071513D">
      <w:pPr>
        <w:jc w:val="center"/>
        <w:rPr>
          <w:b/>
          <w:bCs/>
          <w:sz w:val="36"/>
          <w:szCs w:val="36"/>
        </w:rPr>
      </w:pPr>
      <w:r w:rsidRPr="0071513D">
        <w:rPr>
          <w:b/>
          <w:bCs/>
          <w:sz w:val="36"/>
          <w:szCs w:val="36"/>
        </w:rPr>
        <w:t>Les Commandes DOS pour DNS</w:t>
      </w:r>
    </w:p>
    <w:p w:rsidR="0071513D" w:rsidRDefault="001B1F71" w:rsidP="001B1F71">
      <w:pPr>
        <w:pStyle w:val="Paragraphedeliste"/>
        <w:numPr>
          <w:ilvl w:val="0"/>
          <w:numId w:val="1"/>
        </w:numPr>
      </w:pPr>
      <w:proofErr w:type="spellStart"/>
      <w:r>
        <w:t>Ip</w:t>
      </w:r>
      <w:proofErr w:type="spellEnd"/>
      <w:r>
        <w:t xml:space="preserve"> Config / Permet d’afficher Flash DNS </w:t>
      </w:r>
    </w:p>
    <w:p w:rsidR="001B1F71" w:rsidRDefault="001B1F71" w:rsidP="001B1F71">
      <w:pPr>
        <w:pStyle w:val="Paragraphedeliste"/>
        <w:numPr>
          <w:ilvl w:val="0"/>
          <w:numId w:val="1"/>
        </w:numPr>
      </w:pPr>
      <w:proofErr w:type="spellStart"/>
      <w:r>
        <w:t>Ip</w:t>
      </w:r>
      <w:proofErr w:type="spellEnd"/>
      <w:r>
        <w:t xml:space="preserve"> : Permet de vider le cache DNS </w:t>
      </w:r>
    </w:p>
    <w:p w:rsidR="001B1F71" w:rsidRDefault="001B1F71" w:rsidP="001B1F71">
      <w:pPr>
        <w:pStyle w:val="Paragraphedeliste"/>
        <w:numPr>
          <w:ilvl w:val="0"/>
          <w:numId w:val="1"/>
        </w:numPr>
      </w:pPr>
      <w:proofErr w:type="spellStart"/>
      <w:r>
        <w:t>Ip</w:t>
      </w:r>
      <w:proofErr w:type="spellEnd"/>
      <w:r>
        <w:t xml:space="preserve"> config  </w:t>
      </w:r>
      <w:proofErr w:type="spellStart"/>
      <w:r>
        <w:t>lookup</w:t>
      </w:r>
      <w:proofErr w:type="spellEnd"/>
      <w:r>
        <w:t xml:space="preserve"> : permet d’interroger le serveur DNS </w:t>
      </w:r>
    </w:p>
    <w:p w:rsidR="001B1F71" w:rsidRDefault="001B1F71" w:rsidP="001B1F71">
      <w:pPr>
        <w:pStyle w:val="Paragraphedeliste"/>
        <w:numPr>
          <w:ilvl w:val="0"/>
          <w:numId w:val="1"/>
        </w:numPr>
      </w:pPr>
      <w:r>
        <w:t xml:space="preserve"> </w:t>
      </w:r>
    </w:p>
    <w:p w:rsidR="001B1F71" w:rsidRPr="0071513D" w:rsidRDefault="001B1F71" w:rsidP="001B1F71">
      <w:pPr>
        <w:pStyle w:val="Paragraphedeliste"/>
      </w:pPr>
      <w:r>
        <w:t xml:space="preserve">Dans un serveur DNS on trouve une zone dite zone de recherche direct, il est responsable de </w:t>
      </w:r>
      <w:r w:rsidR="007B7CE8">
        <w:t xml:space="preserve">convertir les noms en </w:t>
      </w:r>
      <w:proofErr w:type="spellStart"/>
      <w:r w:rsidR="007B7CE8">
        <w:t>adress</w:t>
      </w:r>
      <w:proofErr w:type="spellEnd"/>
      <w:r w:rsidR="007B7CE8">
        <w:t xml:space="preserve"> </w:t>
      </w:r>
      <w:proofErr w:type="spellStart"/>
      <w:r w:rsidR="007B7CE8">
        <w:t>ip</w:t>
      </w:r>
      <w:proofErr w:type="spellEnd"/>
      <w:r w:rsidR="007B7CE8">
        <w:t xml:space="preserve">. Et une autre zone dite zone de recherche inverse, il permet de traduire les </w:t>
      </w:r>
      <w:proofErr w:type="spellStart"/>
      <w:r w:rsidR="007B7CE8">
        <w:t>adress</w:t>
      </w:r>
      <w:proofErr w:type="spellEnd"/>
      <w:r w:rsidR="007B7CE8">
        <w:t xml:space="preserve"> </w:t>
      </w:r>
      <w:proofErr w:type="spellStart"/>
      <w:r w:rsidR="007B7CE8">
        <w:t>ip</w:t>
      </w:r>
      <w:proofErr w:type="spellEnd"/>
      <w:r w:rsidR="007B7CE8">
        <w:t xml:space="preserve"> en nom </w:t>
      </w:r>
      <w:r>
        <w:t xml:space="preserve"> </w:t>
      </w:r>
    </w:p>
    <w:p w:rsidR="00987609" w:rsidRDefault="00987609" w:rsidP="00987609">
      <w:pPr>
        <w:jc w:val="center"/>
      </w:pPr>
    </w:p>
    <w:p w:rsidR="00D41DF3" w:rsidRPr="00BF05A9" w:rsidRDefault="004328DB" w:rsidP="00BF05A9">
      <w:pPr>
        <w:tabs>
          <w:tab w:val="left" w:pos="142"/>
        </w:tabs>
        <w:jc w:val="center"/>
        <w:rPr>
          <w:b/>
          <w:bCs/>
          <w:sz w:val="40"/>
          <w:szCs w:val="40"/>
        </w:rPr>
      </w:pPr>
      <w:r w:rsidRPr="00BF05A9">
        <w:rPr>
          <w:b/>
          <w:bCs/>
          <w:sz w:val="40"/>
          <w:szCs w:val="40"/>
        </w:rPr>
        <w:t>DHCP :</w:t>
      </w:r>
    </w:p>
    <w:p w:rsidR="004328DB" w:rsidRDefault="004328DB" w:rsidP="004328DB">
      <w:r>
        <w:t xml:space="preserve">Le client commence par envoyé une requête DHCP </w:t>
      </w:r>
      <w:proofErr w:type="spellStart"/>
      <w:r>
        <w:t>Discove</w:t>
      </w:r>
      <w:proofErr w:type="spellEnd"/>
      <w:r>
        <w:t xml:space="preserve">  dont les paramètres d’en tête IP sont :</w:t>
      </w:r>
    </w:p>
    <w:p w:rsidR="004328DB" w:rsidRDefault="004328DB" w:rsidP="004328DB">
      <w:proofErr w:type="spellStart"/>
      <w:r>
        <w:t>Src</w:t>
      </w:r>
      <w:proofErr w:type="spellEnd"/>
      <w:r>
        <w:t>=0000</w:t>
      </w:r>
      <w:proofErr w:type="gramStart"/>
      <w:r>
        <w:t>,Ip</w:t>
      </w:r>
      <w:proofErr w:type="gramEnd"/>
      <w:r>
        <w:t xml:space="preserve"> de destination 255.255.255.255</w:t>
      </w:r>
    </w:p>
    <w:p w:rsidR="004328DB" w:rsidRDefault="004328DB" w:rsidP="004328DB">
      <w:r>
        <w:t xml:space="preserve">@MAC </w:t>
      </w:r>
      <w:proofErr w:type="spellStart"/>
      <w:r>
        <w:t>src</w:t>
      </w:r>
      <w:proofErr w:type="spellEnd"/>
      <w:r>
        <w:t xml:space="preserve"> = @MAC client</w:t>
      </w:r>
    </w:p>
    <w:p w:rsidR="004328DB" w:rsidRDefault="00BF05A9" w:rsidP="004328DB">
      <w:r>
        <w:t xml:space="preserve">@MAC </w:t>
      </w:r>
      <w:proofErr w:type="spellStart"/>
      <w:r>
        <w:t>dest</w:t>
      </w:r>
      <w:proofErr w:type="spellEnd"/>
      <w:r>
        <w:t xml:space="preserve"> = </w:t>
      </w:r>
      <w:proofErr w:type="spellStart"/>
      <w:r>
        <w:t>ffff.ff.ff.ff</w:t>
      </w:r>
      <w:proofErr w:type="spellEnd"/>
    </w:p>
    <w:p w:rsidR="00BF05A9" w:rsidRDefault="00BF05A9" w:rsidP="004328DB">
      <w:r>
        <w:t>Le serveur réponds par une DHCP offre on unicast (les informations d’en tête IP sont </w:t>
      </w:r>
      <w:r w:rsidR="003276C1">
        <w:t>: IP</w:t>
      </w:r>
      <w:r>
        <w:t xml:space="preserve"> </w:t>
      </w:r>
      <w:proofErr w:type="spellStart"/>
      <w:r>
        <w:t>src</w:t>
      </w:r>
      <w:proofErr w:type="spellEnd"/>
      <w:r>
        <w:t xml:space="preserve"> = IP </w:t>
      </w:r>
      <w:r w:rsidR="003276C1">
        <w:t>serveur,</w:t>
      </w:r>
      <w:r>
        <w:t xml:space="preserve"> </w:t>
      </w:r>
      <w:proofErr w:type="spellStart"/>
      <w:r>
        <w:t>ip</w:t>
      </w:r>
      <w:proofErr w:type="spellEnd"/>
      <w:r>
        <w:t xml:space="preserve"> Dest = 0000</w:t>
      </w:r>
    </w:p>
    <w:p w:rsidR="00BF05A9" w:rsidRDefault="00BF05A9" w:rsidP="004328DB">
      <w:r>
        <w:t xml:space="preserve">@MAC </w:t>
      </w:r>
      <w:proofErr w:type="spellStart"/>
      <w:r>
        <w:t>src</w:t>
      </w:r>
      <w:proofErr w:type="spellEnd"/>
      <w:r>
        <w:t xml:space="preserve"> = @</w:t>
      </w:r>
      <w:proofErr w:type="spellStart"/>
      <w:r>
        <w:t>MAC_Serveur</w:t>
      </w:r>
      <w:proofErr w:type="spellEnd"/>
      <w:r>
        <w:t xml:space="preserve"> </w:t>
      </w:r>
    </w:p>
    <w:p w:rsidR="00BF05A9" w:rsidRDefault="00BF05A9" w:rsidP="004328DB">
      <w:r>
        <w:t xml:space="preserve">@MAC </w:t>
      </w:r>
      <w:proofErr w:type="spellStart"/>
      <w:r>
        <w:t>dest</w:t>
      </w:r>
      <w:proofErr w:type="spellEnd"/>
      <w:r>
        <w:t xml:space="preserve"> = @</w:t>
      </w:r>
      <w:proofErr w:type="spellStart"/>
      <w:r>
        <w:t>MAC_</w:t>
      </w:r>
      <w:r w:rsidR="003276C1">
        <w:t>client</w:t>
      </w:r>
      <w:proofErr w:type="spellEnd"/>
      <w:proofErr w:type="gramStart"/>
      <w:r w:rsidR="003276C1">
        <w:t>)</w:t>
      </w:r>
      <w:r>
        <w:t xml:space="preserve"> </w:t>
      </w:r>
      <w:r w:rsidR="003276C1">
        <w:t>.</w:t>
      </w:r>
      <w:proofErr w:type="gramEnd"/>
      <w:r w:rsidR="003276C1">
        <w:t xml:space="preserve"> </w:t>
      </w:r>
    </w:p>
    <w:p w:rsidR="00411542" w:rsidRDefault="003276C1" w:rsidP="004328DB">
      <w:r>
        <w:lastRenderedPageBreak/>
        <w:t xml:space="preserve">Avant que les clients </w:t>
      </w:r>
      <w:r w:rsidR="00F52D41">
        <w:t>n’acceptent</w:t>
      </w:r>
      <w:r>
        <w:t xml:space="preserve"> </w:t>
      </w:r>
      <w:r w:rsidR="00411542">
        <w:t xml:space="preserve">l’offre, il va vérifier que cette </w:t>
      </w:r>
      <w:proofErr w:type="spellStart"/>
      <w:r w:rsidR="00411542">
        <w:t>adress</w:t>
      </w:r>
      <w:proofErr w:type="spellEnd"/>
      <w:r w:rsidR="00411542">
        <w:t xml:space="preserve"> IP n’est pas </w:t>
      </w:r>
      <w:r w:rsidR="00F52D41">
        <w:t>utilisé</w:t>
      </w:r>
      <w:r w:rsidR="00411542">
        <w:t xml:space="preserve"> par un autre hôte dans le </w:t>
      </w:r>
      <w:r w:rsidR="00F52D41">
        <w:t>réseau,</w:t>
      </w:r>
      <w:r w:rsidR="00411542">
        <w:t xml:space="preserve"> ainsi il va envoyer DHCP </w:t>
      </w:r>
      <w:proofErr w:type="spellStart"/>
      <w:r w:rsidR="00411542">
        <w:t>request</w:t>
      </w:r>
      <w:proofErr w:type="spellEnd"/>
      <w:r w:rsidR="00411542">
        <w:t xml:space="preserve">  pour dire au serveur qu’il accepte </w:t>
      </w:r>
      <w:proofErr w:type="spellStart"/>
      <w:r w:rsidR="00411542">
        <w:t>adress</w:t>
      </w:r>
      <w:proofErr w:type="spellEnd"/>
      <w:r w:rsidR="00411542">
        <w:t xml:space="preserve"> IP.</w:t>
      </w:r>
    </w:p>
    <w:p w:rsidR="003276C1" w:rsidRDefault="00411542" w:rsidP="004328DB">
      <w:r>
        <w:t xml:space="preserve">Si le client n’a pas tardé à répondre, le serveur va lui envoyer une DHCP ACK en unicast  </w:t>
      </w:r>
    </w:p>
    <w:p w:rsidR="00411542" w:rsidRDefault="003F7973" w:rsidP="003F7973">
      <w:r>
        <w:t>DHCP DISCOVRE</w:t>
      </w:r>
      <w:r w:rsidR="00411542">
        <w:t xml:space="preserve"> : </w:t>
      </w:r>
      <w:r w:rsidR="008645D6">
        <w:t>pour localiser les serveurs DHCP disponible</w:t>
      </w:r>
    </w:p>
    <w:p w:rsidR="008645D6" w:rsidRDefault="008645D6" w:rsidP="003F7973">
      <w:r>
        <w:t xml:space="preserve">DHCP </w:t>
      </w:r>
      <w:r w:rsidR="00F52D41">
        <w:t>OFFERE :</w:t>
      </w:r>
      <w:r>
        <w:t xml:space="preserve"> réponse le serveur a un paquet DHCP </w:t>
      </w:r>
      <w:proofErr w:type="spellStart"/>
      <w:r w:rsidR="00F52D41">
        <w:t>Discover</w:t>
      </w:r>
      <w:proofErr w:type="spellEnd"/>
      <w:r w:rsidR="00F52D41">
        <w:t>,</w:t>
      </w:r>
      <w:r>
        <w:t xml:space="preserve"> qui contient les 1 er paramètres </w:t>
      </w:r>
    </w:p>
    <w:p w:rsidR="00EB3685" w:rsidRDefault="008645D6" w:rsidP="003F7973">
      <w:r>
        <w:t>DHCP R</w:t>
      </w:r>
      <w:r w:rsidR="003F7973">
        <w:t>EQUEST</w:t>
      </w:r>
      <w:r>
        <w:t xml:space="preserve">: requête diverse du client pour par exemple prolonger son Bail   </w:t>
      </w:r>
      <w:r w:rsidR="00C019BB">
        <w:t xml:space="preserve"> est le temps durant lequel un client peux utiliser une @IP, après l’expiration du temps le serveur va vérifier si le client et toujours connecté, si n’est pas le cas le serveur récupérer les </w:t>
      </w:r>
      <w:proofErr w:type="spellStart"/>
      <w:r w:rsidR="00C019BB">
        <w:t>adress</w:t>
      </w:r>
      <w:proofErr w:type="spellEnd"/>
      <w:r w:rsidR="00C019BB">
        <w:t xml:space="preserve"> IP pour la donnée à quelle qu’un d’</w:t>
      </w:r>
      <w:r w:rsidR="00EB3685">
        <w:t>autre</w:t>
      </w:r>
    </w:p>
    <w:p w:rsidR="00EB3685" w:rsidRDefault="00EB3685" w:rsidP="00EB3685">
      <w:r>
        <w:t xml:space="preserve">DHCP ACK : réponse du serveur qui contient les paramètres et les </w:t>
      </w:r>
      <w:proofErr w:type="spellStart"/>
      <w:r>
        <w:t>adress</w:t>
      </w:r>
      <w:proofErr w:type="spellEnd"/>
      <w:r>
        <w:t xml:space="preserve"> IP des clients </w:t>
      </w:r>
    </w:p>
    <w:p w:rsidR="00F84B45" w:rsidRDefault="00EB3685" w:rsidP="00F84B45">
      <w:r>
        <w:t xml:space="preserve">DHCP NACK : réponse du serveur pour signaler au client que son bail a expiré ou si le client annonce une mauvaise configuration réseau </w:t>
      </w:r>
    </w:p>
    <w:p w:rsidR="00A30260" w:rsidRDefault="00F84B45" w:rsidP="00F84B45">
      <w:r>
        <w:t>DHCP DECLINE</w:t>
      </w:r>
      <w:r w:rsidR="00EB3685">
        <w:t xml:space="preserve"> </w:t>
      </w:r>
      <w:r w:rsidR="00A30260">
        <w:t>Le client annonce au serveur que l’</w:t>
      </w:r>
      <w:proofErr w:type="spellStart"/>
      <w:r>
        <w:t>adress</w:t>
      </w:r>
      <w:proofErr w:type="spellEnd"/>
      <w:r>
        <w:t xml:space="preserve"> est</w:t>
      </w:r>
      <w:r w:rsidR="00A30260">
        <w:t xml:space="preserve"> déjà utiliser  </w:t>
      </w:r>
    </w:p>
    <w:p w:rsidR="00F84B45" w:rsidRDefault="00F84B45" w:rsidP="00F84B45">
      <w:r>
        <w:t xml:space="preserve">DHCP RELEASE : le client libère son </w:t>
      </w:r>
      <w:proofErr w:type="spellStart"/>
      <w:r>
        <w:t>adress</w:t>
      </w:r>
      <w:proofErr w:type="spellEnd"/>
      <w:r>
        <w:t xml:space="preserve"> </w:t>
      </w:r>
      <w:proofErr w:type="spellStart"/>
      <w:r>
        <w:t>ip</w:t>
      </w:r>
      <w:proofErr w:type="spellEnd"/>
      <w:r>
        <w:t xml:space="preserve">   </w:t>
      </w:r>
    </w:p>
    <w:p w:rsidR="00C019BB" w:rsidRDefault="00531E66" w:rsidP="004328DB">
      <w:r>
        <w:rPr>
          <w:b/>
          <w:bCs/>
          <w:noProof/>
          <w:sz w:val="44"/>
          <w:szCs w:val="44"/>
          <w:lang w:eastAsia="fr-FR"/>
        </w:rPr>
        <mc:AlternateContent>
          <mc:Choice Requires="wps">
            <w:drawing>
              <wp:anchor distT="0" distB="0" distL="114300" distR="114300" simplePos="0" relativeHeight="251683840" behindDoc="1" locked="0" layoutInCell="1" allowOverlap="1" wp14:anchorId="799B3966" wp14:editId="52F5F437">
                <wp:simplePos x="0" y="0"/>
                <wp:positionH relativeFrom="column">
                  <wp:posOffset>3481705</wp:posOffset>
                </wp:positionH>
                <wp:positionV relativeFrom="paragraph">
                  <wp:posOffset>297815</wp:posOffset>
                </wp:positionV>
                <wp:extent cx="2819400" cy="2638425"/>
                <wp:effectExtent l="0" t="0" r="19050" b="28575"/>
                <wp:wrapNone/>
                <wp:docPr id="17" name="Ellipse 17"/>
                <wp:cNvGraphicFramePr/>
                <a:graphic xmlns:a="http://schemas.openxmlformats.org/drawingml/2006/main">
                  <a:graphicData uri="http://schemas.microsoft.com/office/word/2010/wordprocessingShape">
                    <wps:wsp>
                      <wps:cNvSpPr/>
                      <wps:spPr>
                        <a:xfrm>
                          <a:off x="0" y="0"/>
                          <a:ext cx="2819400" cy="2638425"/>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 o:spid="_x0000_s1026" style="position:absolute;margin-left:274.15pt;margin-top:23.45pt;width:222pt;height:207.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nxYgIAABYFAAAOAAAAZHJzL2Uyb0RvYy54bWysVE1vGyEQvVfqf0Dc6/W6TuJYXkeW01SV&#10;osRqUuVMWIhRgaGAvXZ/fQZ2vU5Tn6pe2Bnm++0bZlc7o8lW+KDAVrQcDCkRlkOt7EtFfzzefJpQ&#10;EiKzNdNgRUX3ItCr+ccPs8ZNxQjWoGvhCSaxYdq4iq5jdNOiCHwtDAsDcMKiUYI3LKLqX4raswaz&#10;G12MhsPzogFfOw9chIC3162RznN+KQWP91IGEYmuKPYW8+nz+ZzOYj5j0xfP3Frxrg32D10YpiwW&#10;7VNds8jIxqu/UhnFPQSQccDBFCCl4iLPgNOUw3fTPKyZE3kWBCe4Hqbw/9Lyu+3KE1Xjv7ugxDKD&#10;/+iL1soFQfAG4WlcmKLXg1v5Tgsopll30pv0xSnILkO67yEVu0g4Xo4m5eV4iMhztI3OP0/Go7OU&#10;tTiGOx/iVwGGJKGioq2e0WTb2xBb74MXhqaO2h6yFPdapDa0/S4kjpKq5uhMIrHUnmwZ/n7GubDx&#10;UD17pzCptO4Dy1OBOpZdy51vChOZXH3g8FTgnxX7iFwVbOyDjbLgTyWof/aVW//D9O3MafxnqPf4&#10;Bz201A6O3yjE8ZaFuGIeuYzY437Gezykhqai0EmUrMH/PnWf/JFiaKWkwd2oaPi1YV5Qor9ZJN9l&#10;OR6nZcrK+OxihIp/a3l+a7EbswTEv8SXwPEsJv+oD6L0YJ5wjRepKpqY5Vi7ojz6g7KM7c7iQ8DF&#10;YpHdcIEci7f2wfGUPKGaSPK4e2LedWSKyMM7OOwRm74jVOubIi0sNhGkymw74trhjcuXKds9FGm7&#10;3+rZ6/iczV8BAAD//wMAUEsDBBQABgAIAAAAIQDlxYW33QAAAAoBAAAPAAAAZHJzL2Rvd25yZXYu&#10;eG1sTI/BToNAEIbvJr7DZky82UXEpiBL0xgbjbei3hd2BCK7i8wW6Ns7PdXj/PPln2/y7WJ7MeFI&#10;nXcK7lcRCHS1N51rFHx+7O82IChoZ3TvHSo4IcG2uL7KdWb87A44laERXOIo0wraEIZMSqpbtJpW&#10;fkDHu28/Wh14HBtpRj1zue1lHEVraXXn+EKrB3xusf4pj1YB0eltP728z7/Na7U7lFHdmy9S6vZm&#10;2T2BCLiECwxnfVaHgp0qf3SGRK/gMdk8MKogWacgGEjTmIPqHMQJyCKX/18o/gAAAP//AwBQSwEC&#10;LQAUAAYACAAAACEAtoM4kv4AAADhAQAAEwAAAAAAAAAAAAAAAAAAAAAAW0NvbnRlbnRfVHlwZXNd&#10;LnhtbFBLAQItABQABgAIAAAAIQA4/SH/1gAAAJQBAAALAAAAAAAAAAAAAAAAAC8BAABfcmVscy8u&#10;cmVsc1BLAQItABQABgAIAAAAIQDNpCnxYgIAABYFAAAOAAAAAAAAAAAAAAAAAC4CAABkcnMvZTJv&#10;RG9jLnhtbFBLAQItABQABgAIAAAAIQDlxYW33QAAAAoBAAAPAAAAAAAAAAAAAAAAALwEAABkcnMv&#10;ZG93bnJldi54bWxQSwUGAAAAAAQABADzAAAAxgUAAAAA&#10;" fillcolor="#f8f8f8 [3201]" strokecolor="#4bacc6 [3208]" strokeweight="2pt"/>
            </w:pict>
          </mc:Fallback>
        </mc:AlternateContent>
      </w:r>
      <w:r>
        <w:rPr>
          <w:b/>
          <w:bCs/>
          <w:noProof/>
          <w:sz w:val="44"/>
          <w:szCs w:val="44"/>
          <w:lang w:eastAsia="fr-FR"/>
        </w:rPr>
        <mc:AlternateContent>
          <mc:Choice Requires="wps">
            <w:drawing>
              <wp:anchor distT="0" distB="0" distL="114300" distR="114300" simplePos="0" relativeHeight="251681792" behindDoc="1" locked="0" layoutInCell="1" allowOverlap="1" wp14:anchorId="06D49A83" wp14:editId="25383D7A">
                <wp:simplePos x="0" y="0"/>
                <wp:positionH relativeFrom="column">
                  <wp:posOffset>-433070</wp:posOffset>
                </wp:positionH>
                <wp:positionV relativeFrom="paragraph">
                  <wp:posOffset>297815</wp:posOffset>
                </wp:positionV>
                <wp:extent cx="3429000" cy="3181350"/>
                <wp:effectExtent l="0" t="0" r="19050" b="19050"/>
                <wp:wrapNone/>
                <wp:docPr id="16" name="Ellipse 16"/>
                <wp:cNvGraphicFramePr/>
                <a:graphic xmlns:a="http://schemas.openxmlformats.org/drawingml/2006/main">
                  <a:graphicData uri="http://schemas.microsoft.com/office/word/2010/wordprocessingShape">
                    <wps:wsp>
                      <wps:cNvSpPr/>
                      <wps:spPr>
                        <a:xfrm>
                          <a:off x="0" y="0"/>
                          <a:ext cx="3429000" cy="3181350"/>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6" o:spid="_x0000_s1026" style="position:absolute;margin-left:-34.1pt;margin-top:23.45pt;width:270pt;height:25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LqZgIAABYFAAAOAAAAZHJzL2Uyb0RvYy54bWysVN9P2zAQfp+0/8Hy+5qkFAYVKarKmCYh&#10;QIOJZ+PY1Jrt82y3affXc3bStGN9mvbi3Pnuux9f7nx5tTGarIUPCmxNq1FJibAcGmVfa/rj6ebT&#10;OSUhMtswDVbUdCsCvZp9/HDZuqkYwxJ0IzzBIDZMW1fTZYxuWhSBL4VhYQROWDRK8IZFVP1r0XjW&#10;YnSji3FZnhUt+MZ54CIEvL3ujHSW40speLyXMohIdE2xtphPn8+XdBazSzZ99cwtFe/LYP9QhWHK&#10;YtIh1DWLjKy8+iuUUdxDABlHHEwBUioucg/YTVW+6+ZxyZzIvSA5wQ00hf8Xlt+tHzxRDf67M0os&#10;M/iPvmitXBAEb5Ce1oUpej26B99rAcXU60Z6k77YBdlkSrcDpWITCcfLk8n4oiyReY62k+q8OjnN&#10;pBd7uPMhfhVgSBJqKrrsmU22vg0Rs6L3zguVVFFXQ5biVotUhrbfhcRWMOs4o/MQiYX2ZM3w9zPO&#10;hY2nqSeMl70TTCqtB2B1DKhj1YN63wQTebgGYHkM+GfGAZGzgo0D2CgL/liA5ueQufPfdd/1nNp/&#10;gWaLf9BDN9rB8RuFPN6yEB+Yx1lG7nE/4z0eUkNbU+glSpbgfx+7T/44YmilpMXdqGn4tWJeUKK/&#10;WRy+i2oyScuUlcnp5zEq/tDycmixK7MA5L/Cl8DxLCb/qHei9GCecY3nKSuamOWYu6Y8+p2yiN3O&#10;4kPAxXye3XCBHIu39tHxFDyxmobkafPMvOuHKeIc3sFuj9j03UB1vglpYb6KIFWetj2vPd+4fHlo&#10;+ocibfehnr32z9nsDQAA//8DAFBLAwQUAAYACAAAACEAkqKkK98AAAAKAQAADwAAAGRycy9kb3du&#10;cmV2LnhtbEyPQU+DQBCF7yb+h82YeGuXNkhbZGgaY6PxVtT7wq5AZGeR2QL9966nepzMl/e+l+1n&#10;24nRDNw6QlgtIxCGKqdbqhE+3o+LLQj2irTqHBmEi2HY57c3mUq1m+hkxsLXIoQQpwqh8b5PpeSq&#10;MVbx0vWGwu/LDVb5cA611IOaQrjt5DqKEmlVS6GhUb15akz1XZwtAvPl9Tg+v00/9Ut5OBVR1elP&#10;Rry/mw+PILyZ/RWGP/2gDnlwKt2ZNIsOYZFs1wFFiJMdiADEm1XYUiI8xJsdyDyT/yfkvwAAAP//&#10;AwBQSwECLQAUAAYACAAAACEAtoM4kv4AAADhAQAAEwAAAAAAAAAAAAAAAAAAAAAAW0NvbnRlbnRf&#10;VHlwZXNdLnhtbFBLAQItABQABgAIAAAAIQA4/SH/1gAAAJQBAAALAAAAAAAAAAAAAAAAAC8BAABf&#10;cmVscy8ucmVsc1BLAQItABQABgAIAAAAIQCzmTLqZgIAABYFAAAOAAAAAAAAAAAAAAAAAC4CAABk&#10;cnMvZTJvRG9jLnhtbFBLAQItABQABgAIAAAAIQCSoqQr3wAAAAoBAAAPAAAAAAAAAAAAAAAAAMAE&#10;AABkcnMvZG93bnJldi54bWxQSwUGAAAAAAQABADzAAAAzAUAAAAA&#10;" fillcolor="#f8f8f8 [3201]" strokecolor="#4bacc6 [3208]" strokeweight="2pt"/>
            </w:pict>
          </mc:Fallback>
        </mc:AlternateContent>
      </w:r>
      <w:r w:rsidR="00365FAD">
        <w:t xml:space="preserve"> </w:t>
      </w:r>
      <w:r w:rsidR="003F7973">
        <w:t xml:space="preserve">DHCP INFROME : </w:t>
      </w:r>
      <w:r w:rsidR="00F52D41">
        <w:t xml:space="preserve">le client demande des paramètres locaux, il a déjà son </w:t>
      </w:r>
      <w:proofErr w:type="spellStart"/>
      <w:r w:rsidR="00F52D41">
        <w:t>adress</w:t>
      </w:r>
      <w:proofErr w:type="spellEnd"/>
      <w:r w:rsidR="00F52D41">
        <w:t xml:space="preserve"> IP</w:t>
      </w:r>
    </w:p>
    <w:p w:rsidR="008F4857" w:rsidRDefault="00A06C33" w:rsidP="008F4857">
      <w:pPr>
        <w:jc w:val="center"/>
        <w:rPr>
          <w:b/>
          <w:bCs/>
          <w:sz w:val="44"/>
          <w:szCs w:val="44"/>
        </w:rPr>
      </w:pPr>
      <w:r>
        <w:rPr>
          <w:b/>
          <w:bCs/>
          <w:sz w:val="44"/>
          <w:szCs w:val="44"/>
        </w:rPr>
        <w:t xml:space="preserve">         </w:t>
      </w:r>
      <w:r w:rsidR="00272E65">
        <w:rPr>
          <w:b/>
          <w:bCs/>
          <w:sz w:val="44"/>
          <w:szCs w:val="44"/>
        </w:rPr>
        <w:t>Les relais</w:t>
      </w:r>
      <w:r w:rsidR="008F4857" w:rsidRPr="008F4857">
        <w:rPr>
          <w:b/>
          <w:bCs/>
          <w:sz w:val="44"/>
          <w:szCs w:val="44"/>
        </w:rPr>
        <w:t xml:space="preserve"> DHCP</w:t>
      </w:r>
      <w:r w:rsidR="008F4857">
        <w:rPr>
          <w:b/>
          <w:bCs/>
          <w:sz w:val="44"/>
          <w:szCs w:val="44"/>
        </w:rPr>
        <w:t xml:space="preserve"> </w:t>
      </w:r>
    </w:p>
    <w:p w:rsidR="008F4857" w:rsidRPr="008F4857" w:rsidRDefault="002C401C" w:rsidP="008F4857">
      <w:pPr>
        <w:rPr>
          <w:b/>
          <w:bCs/>
          <w:sz w:val="44"/>
          <w:szCs w:val="44"/>
        </w:rPr>
      </w:pPr>
      <w:r>
        <w:rPr>
          <w:noProof/>
          <w:lang w:eastAsia="fr-FR"/>
        </w:rPr>
        <mc:AlternateContent>
          <mc:Choice Requires="wps">
            <w:drawing>
              <wp:anchor distT="0" distB="0" distL="114300" distR="114300" simplePos="0" relativeHeight="251672576" behindDoc="0" locked="0" layoutInCell="1" allowOverlap="1" wp14:anchorId="58D01E36" wp14:editId="4323F534">
                <wp:simplePos x="0" y="0"/>
                <wp:positionH relativeFrom="column">
                  <wp:posOffset>785625</wp:posOffset>
                </wp:positionH>
                <wp:positionV relativeFrom="paragraph">
                  <wp:posOffset>381635</wp:posOffset>
                </wp:positionV>
                <wp:extent cx="582930" cy="213360"/>
                <wp:effectExtent l="0" t="0" r="26670" b="34290"/>
                <wp:wrapNone/>
                <wp:docPr id="11" name="Connecteur droit 11"/>
                <wp:cNvGraphicFramePr/>
                <a:graphic xmlns:a="http://schemas.openxmlformats.org/drawingml/2006/main">
                  <a:graphicData uri="http://schemas.microsoft.com/office/word/2010/wordprocessingShape">
                    <wps:wsp>
                      <wps:cNvCnPr/>
                      <wps:spPr>
                        <a:xfrm>
                          <a:off x="0" y="0"/>
                          <a:ext cx="582930" cy="2133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1.85pt,30.05pt" to="107.7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jgvAEAAMcDAAAOAAAAZHJzL2Uyb0RvYy54bWysU01v2zAMvQ/ofxB0X2wnWNEZcXpIsV6G&#10;NejWH6DKVCxAX6DU2Pn3o5TEHbYBw4peZFHkI/ke6fXtZA07AEbtXcebRc0ZOOl77fYdf/rx5eMN&#10;ZzEJ1wvjHXT8CJHfbq4+rMfQwtIP3vSAjJK42I6h40NKoa2qKAewIi58AEdO5dGKRCbuqx7FSNmt&#10;qZZ1fV2NHvuAXkKM9Hp3cvJNya8UyPSgVITETMept1ROLOdzPqvNWrR7FGHQ8tyGeEMXVmhHRedU&#10;dyIJ9oL6j1RWS/TRq7SQ3lZeKS2hcCA2Tf0bm++DCFC4kDgxzDLF90srvx12yHRPs2s4c8LSjLbe&#10;ORIOXpD16HVi5CKdxhBbCt+6HZ6tGHaYSU8Kbf4SHTYVbY+ztjAlJunx083y84omIMm1bFar66J9&#10;9QoOGNM9eMvypeNGu0xdtOLwNSYqSKGXEDJyM6fy5ZaOBnKwcY+giA4VbAq6LBJsDbKDoBUQUoJL&#10;hQ7lK9EZprQxM7D+N/Acn6FQlux/wDOiVPYuzWCrnce/VU/TpWV1ir8ocOKdJXj2/bEMpkhD21IU&#10;O292Xsdf7QJ//f82PwEAAP//AwBQSwMEFAAGAAgAAAAhAJEa/d3gAAAACQEAAA8AAABkcnMvZG93&#10;bnJldi54bWxMj9FOg0AQRd9N/IfNmPhi7AJKrcjSqEnTh2qMxQ/YsiMQ2VnCLpT69Y5P+nhzT+6c&#10;ydez7cSEg28dKYgXEQikypmWagUf5eZ6BcIHTUZ3jlDBCT2si/OzXGfGHekdp32oBY+Qz7SCJoQ+&#10;k9JXDVrtF65H4u7TDVYHjkMtzaCPPG47mUTRUlrdEl9odI/PDVZf+9Eq2G6ecJeexvrWpNvyaipf&#10;Xr/fVkpdXsyPDyACzuEPhl99VoeCnQ5uJONFxzm5uWNUwTKKQTCQxGkK4qDgngtZ5PL/B8UPAAAA&#10;//8DAFBLAQItABQABgAIAAAAIQC2gziS/gAAAOEBAAATAAAAAAAAAAAAAAAAAAAAAABbQ29udGVu&#10;dF9UeXBlc10ueG1sUEsBAi0AFAAGAAgAAAAhADj9If/WAAAAlAEAAAsAAAAAAAAAAAAAAAAALwEA&#10;AF9yZWxzLy5yZWxzUEsBAi0AFAAGAAgAAAAhAKkeqOC8AQAAxwMAAA4AAAAAAAAAAAAAAAAALgIA&#10;AGRycy9lMm9Eb2MueG1sUEsBAi0AFAAGAAgAAAAhAJEa/d3gAAAACQEAAA8AAAAAAAAAAAAAAAAA&#10;FgQAAGRycy9kb3ducmV2LnhtbFBLBQYAAAAABAAEAPMAAAAjBQAAAAA=&#10;" strokecolor="#4579b8 [3044]"/>
            </w:pict>
          </mc:Fallback>
        </mc:AlternateContent>
      </w:r>
      <w:r w:rsidR="00B76ED5">
        <w:rPr>
          <w:noProof/>
          <w:lang w:eastAsia="fr-FR"/>
        </w:rPr>
        <mc:AlternateContent>
          <mc:Choice Requires="wps">
            <w:drawing>
              <wp:anchor distT="0" distB="0" distL="114300" distR="114300" simplePos="0" relativeHeight="251684864" behindDoc="0" locked="0" layoutInCell="1" allowOverlap="1" wp14:anchorId="1A0AF05E" wp14:editId="30B40C48">
                <wp:simplePos x="0" y="0"/>
                <wp:positionH relativeFrom="column">
                  <wp:posOffset>394970</wp:posOffset>
                </wp:positionH>
                <wp:positionV relativeFrom="paragraph">
                  <wp:posOffset>121920</wp:posOffset>
                </wp:positionV>
                <wp:extent cx="371475" cy="238125"/>
                <wp:effectExtent l="38100" t="57150" r="47625" b="47625"/>
                <wp:wrapNone/>
                <wp:docPr id="18" name="Zone de texte 18"/>
                <wp:cNvGraphicFramePr/>
                <a:graphic xmlns:a="http://schemas.openxmlformats.org/drawingml/2006/main">
                  <a:graphicData uri="http://schemas.microsoft.com/office/word/2010/wordprocessingShape">
                    <wps:wsp>
                      <wps:cNvSpPr txBox="1"/>
                      <wps:spPr>
                        <a:xfrm rot="737274">
                          <a:off x="0" y="0"/>
                          <a:ext cx="3714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6ED5" w:rsidRDefault="00B76ED5">
                            <w:r>
                              <w:t>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6" type="#_x0000_t202" style="position:absolute;margin-left:31.1pt;margin-top:9.6pt;width:29.25pt;height:18.75pt;rotation:805300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C0oAIAAMUFAAAOAAAAZHJzL2Uyb0RvYy54bWysVE1vGyEQvVfqf0Dcm/VnnFpeR26iVJWi&#10;JGpSReoNs2CjAEMBe9f99R3YteOkuaTqBQHzeMy8+ZidN0aTrfBBgS1p/6RHibAcKmVXJf3xcPXp&#10;jJIQma2YBitKuhOBns8/fpjVbioGsAZdCU+QxIZp7Uq6jtFNiyLwtTAsnIATFo0SvGERj35VVJ7V&#10;yG50Mej1TosafOU8cBEC3l62RjrP/FIKHm+lDCISXVL0LebV53WZ1mI+Y9OVZ26teOcG+wcvDFMW&#10;Pz1QXbLIyMarv6iM4h4CyHjCwRQgpeIix4DR9HuvorlfMydyLChOcAeZwv+j5TfbO09UhbnDTFlm&#10;MEc/MVOkEiSKJgqC9yhS7cIUsfcO0bH5Ag0+2N8HvEyxN9Ib4gE1ngwng8koC4IhEgSj9ruD3shL&#10;OF4OJ/3RZEwJR9NgeNYfjBNl0TIlRudD/CrAkLQpqcd0ZlK2vQ6xhe4hCR5Aq+pKaZ0PqYTEhfZk&#10;yzD5OmZ/kfwFSltSl/R0OO5l4he2RH14v9SMP3XuHaGQT9v0ncjF1rmV1GpVybu40yJhtP0uJIqd&#10;9XjDR8a5sAc/MzqhJEb0nocd/tmr9zxu48AX+Wew8fDYKAu+VemltNXTXlrZ4jGHR3GnbWyWTVdF&#10;S6h2WES5TrAqguNXCoW+ZiHeMY/Nh5c4UOItLlIDZge6HSVr8L/fuk947Am0UlJjM5c0/NowLyjR&#10;3yx2y+f+aJS6Px9G48kAD/7Ysjy22I25ACyZfvYubxM+6v1WejCPOHcW6Vc0Mcvx75LG/fYitiMG&#10;5xYXi0UGYb87Fq/tveOJOsmbCuyheWTedQWeOu4G9m3Ppq/qvMWmlxYWmwhS5SZIAreqdsLjrMht&#10;1M21NIyOzxn1PH3nfwAAAP//AwBQSwMEFAAGAAgAAAAhAIppRg3dAAAACAEAAA8AAABkcnMvZG93&#10;bnJldi54bWxMj0FvwjAMhe+T9h8iI3GZRrpKK6xrijYkNK5jO3AMjdtmNE5pAnT/fuY0Tpb9np6/&#10;VyxH14kzDsF6UvA0S0AgVd5YahR8f60fFyBC1GR05wkV/GKAZXl/V+jc+At94nkbG8EhFHKtoI2x&#10;z6UMVYtOh5nvkVir/eB05HVopBn0hcNdJ9MkyaTTlvhDq3tctVgdtienoHb2+NHjbmN3x/UixA3+&#10;1O8PSk0n49sriIhj/DfDFZ/RoWSmvT+RCaJTkKUpO/n+wvOqp8kcxF7BczYHWRbytkD5BwAA//8D&#10;AFBLAQItABQABgAIAAAAIQC2gziS/gAAAOEBAAATAAAAAAAAAAAAAAAAAAAAAABbQ29udGVudF9U&#10;eXBlc10ueG1sUEsBAi0AFAAGAAgAAAAhADj9If/WAAAAlAEAAAsAAAAAAAAAAAAAAAAALwEAAF9y&#10;ZWxzLy5yZWxzUEsBAi0AFAAGAAgAAAAhAM81sLSgAgAAxQUAAA4AAAAAAAAAAAAAAAAALgIAAGRy&#10;cy9lMm9Eb2MueG1sUEsBAi0AFAAGAAgAAAAhAIppRg3dAAAACAEAAA8AAAAAAAAAAAAAAAAA+gQA&#10;AGRycy9kb3ducmV2LnhtbFBLBQYAAAAABAAEAPMAAAAEBgAAAAA=&#10;" fillcolor="#f8f8f8 [3201]" strokeweight=".5pt">
                <v:textbox>
                  <w:txbxContent>
                    <w:p w:rsidR="00B76ED5" w:rsidRDefault="00B76ED5">
                      <w:r>
                        <w:t>PC</w:t>
                      </w:r>
                    </w:p>
                  </w:txbxContent>
                </v:textbox>
              </v:shape>
            </w:pict>
          </mc:Fallback>
        </mc:AlternateContent>
      </w:r>
      <w:r w:rsidR="00B76ED5">
        <w:rPr>
          <w:noProof/>
          <w:lang w:eastAsia="fr-FR"/>
        </w:rPr>
        <mc:AlternateContent>
          <mc:Choice Requires="wps">
            <w:drawing>
              <wp:anchor distT="0" distB="0" distL="114300" distR="114300" simplePos="0" relativeHeight="251661312" behindDoc="0" locked="0" layoutInCell="1" allowOverlap="1" wp14:anchorId="06480099" wp14:editId="134BAA47">
                <wp:simplePos x="0" y="0"/>
                <wp:positionH relativeFrom="column">
                  <wp:posOffset>185420</wp:posOffset>
                </wp:positionH>
                <wp:positionV relativeFrom="paragraph">
                  <wp:posOffset>388620</wp:posOffset>
                </wp:positionV>
                <wp:extent cx="495300" cy="157480"/>
                <wp:effectExtent l="38100" t="38100" r="38100" b="33020"/>
                <wp:wrapNone/>
                <wp:docPr id="3" name="Organigramme : Données 3"/>
                <wp:cNvGraphicFramePr/>
                <a:graphic xmlns:a="http://schemas.openxmlformats.org/drawingml/2006/main">
                  <a:graphicData uri="http://schemas.microsoft.com/office/word/2010/wordprocessingShape">
                    <wps:wsp>
                      <wps:cNvSpPr/>
                      <wps:spPr>
                        <a:xfrm rot="11195782">
                          <a:off x="0" y="0"/>
                          <a:ext cx="495300" cy="157480"/>
                        </a:xfrm>
                        <a:prstGeom prst="flowChartInputOutp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Organigramme : Données 3" o:spid="_x0000_s1026" type="#_x0000_t111" style="position:absolute;margin-left:14.6pt;margin-top:30.6pt;width:39pt;height:12.4pt;rotation:-1136418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u0nQIAAGYFAAAOAAAAZHJzL2Uyb0RvYy54bWysVMFu2zAMvQ/YPwi6r7bTZG2NOkWQokOB&#10;YinWDj2rshQbkERNUuJkX7PrfmP7sVGy4xZtscMwHwxRJB/JR1LnFzutyFY434KpaHGUUyIMh7o1&#10;64p+vb/6cEqJD8zUTIERFd0LTy/m79+dd7YUE2hA1cIRBDG+7GxFmxBsmWWeN0IzfwRWGFRKcJoF&#10;FN06qx3rEF2rbJLnH7MOXG0dcOE93l72SjpP+FIKHlZSehGIqijmFtLfpf9j/Gfzc1auHbNNy4c0&#10;2D9koVlrMOgIdckCIxvXvoLSLXfgQYYjDjoDKVsuUg1YTZG/qOauYVakWpAcb0ea/P+D5Z+3t460&#10;dUWPKTFMY4tWbs1Mi5xoLX79KMklGPP7p/DkOLLVWV+i0529dYPk8RhL30mniQOkuCiKs9nJ6SQx&#10;gjWSXSJ8PxIudoFwvJyezY5zbAtHVTE7mZ6mhmQ9VsS0zodPAjSJh4pKBd2yYS5cG7sJq03AfwrC&#10;tjc+YD7oenBBIebaZ5dOYa9EBFXmi5BYMybQp5imTSyVI1uGc8I4FyYUCdg3rBb99SzHL1KAQUaP&#10;JCXAiCxbpUbsASBO8mvsHmawj64iDevonPfR/+Y8eqTIYMLorFsD7i0AhVUNkXv7A0k9NZGlR6j3&#10;OBGpj9gZb/lVi9zfMB9umcPdwEvc97DCX2xHRWE4UdKA+/7WfbTHkUUtJR3uWkX9tw1zghJ1bXCY&#10;z4rpNC5nEqazkwkK7rnm8bnGbPQSsE1Fyi4do31Qh6N0oB/wWVjEqKhihmPsivLgDsIy9G8APixc&#10;LBbJDBfSsnBj7iyP4JHVOEv3uwfm7DCAASf3Mxz2kpUv5q63jZ4GFpsAsk1D+cTrwDcucxqc4eGJ&#10;r8VzOVk9PY/zPwAAAP//AwBQSwMEFAAGAAgAAAAhAMQComLcAAAACAEAAA8AAABkcnMvZG93bnJl&#10;di54bWxMj0FPwzAMhe9I/IfISNxYsiJ1o9SdEILrpI0hrmkT2rLGKUm2dfx6vBOcbOs9PX+vXE1u&#10;EEcbYu8JYT5TICw13vTUIuzeXu+WIGLSZPTgySKcbYRVdX1V6sL4E23scZtawSEUC43QpTQWUsam&#10;s07HmR8tsfbpg9OJz9BKE/SJw90gM6Vy6XRP/KHTo33ubLPfHhzC1/vPfv2yNt/0UfvFOd2HpDY1&#10;4u3N9PQIItkp/Znhgs/oUDFT7Q9kohgQsoeMnQj5nOdFVwteaoRlrkBWpfxfoPoFAAD//wMAUEsB&#10;Ai0AFAAGAAgAAAAhALaDOJL+AAAA4QEAABMAAAAAAAAAAAAAAAAAAAAAAFtDb250ZW50X1R5cGVz&#10;XS54bWxQSwECLQAUAAYACAAAACEAOP0h/9YAAACUAQAACwAAAAAAAAAAAAAAAAAvAQAAX3JlbHMv&#10;LnJlbHNQSwECLQAUAAYACAAAACEA1oJ7tJ0CAABmBQAADgAAAAAAAAAAAAAAAAAuAgAAZHJzL2Uy&#10;b0RvYy54bWxQSwECLQAUAAYACAAAACEAxAKiYtwAAAAIAQAADwAAAAAAAAAAAAAAAAD3BAAAZHJz&#10;L2Rvd25yZXYueG1sUEsFBgAAAAAEAAQA8wAAAAAGAAAAAA==&#10;" fillcolor="#4f81bd [3204]" strokecolor="#243f60 [1604]" strokeweight="2pt"/>
            </w:pict>
          </mc:Fallback>
        </mc:AlternateContent>
      </w:r>
      <w:r w:rsidR="00272E65">
        <w:rPr>
          <w:noProof/>
          <w:lang w:eastAsia="fr-FR"/>
        </w:rPr>
        <mc:AlternateContent>
          <mc:Choice Requires="wps">
            <w:drawing>
              <wp:anchor distT="0" distB="0" distL="114300" distR="114300" simplePos="0" relativeHeight="251663360" behindDoc="0" locked="0" layoutInCell="1" allowOverlap="1" wp14:anchorId="5E852200" wp14:editId="34764A78">
                <wp:simplePos x="0" y="0"/>
                <wp:positionH relativeFrom="column">
                  <wp:posOffset>2900680</wp:posOffset>
                </wp:positionH>
                <wp:positionV relativeFrom="paragraph">
                  <wp:posOffset>313702</wp:posOffset>
                </wp:positionV>
                <wp:extent cx="581025" cy="513703"/>
                <wp:effectExtent l="0" t="0" r="28575" b="20320"/>
                <wp:wrapNone/>
                <wp:docPr id="5" name="Ellipse 5"/>
                <wp:cNvGraphicFramePr/>
                <a:graphic xmlns:a="http://schemas.openxmlformats.org/drawingml/2006/main">
                  <a:graphicData uri="http://schemas.microsoft.com/office/word/2010/wordprocessingShape">
                    <wps:wsp>
                      <wps:cNvSpPr/>
                      <wps:spPr>
                        <a:xfrm>
                          <a:off x="0" y="0"/>
                          <a:ext cx="581025" cy="513703"/>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5" o:spid="_x0000_s1026" style="position:absolute;margin-left:228.4pt;margin-top:24.7pt;width:45.75pt;height:40.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ZOYAIAABIFAAAOAAAAZHJzL2Uyb0RvYy54bWysVN9v2yAQfp+0/wHxvtpOk7WL6lRRuk6T&#10;qjZaOvWZYmjQgGNA4mR//Q7sOF2Xp2kv+I677375O66ud0aTrfBBga1pdVZSIiyHRtmXmn5/vP1w&#10;SUmIzDZMgxU13YtAr2fv3121bipGsAbdCE8wiA3T1tV0HaObFkXga2FYOAMnLBoleMMiqv6laDxr&#10;MbrRxagsPxYt+MZ54CIEvL3pjHSW40speHyQMohIdE2xtphPn8/ndBazKzZ98cytFe/LYP9QhWHK&#10;YtIh1A2LjGy8+iuUUdxDABnPOJgCpFRc5B6wm6p8081qzZzIveBwghvGFP5fWH6/XXqimppOKLHM&#10;4C/6rLVyQZBJGk7rwhR9Vm7pey2gmDrdSW/SF3sguzzQ/TBQsYuE4+XksipHGJijaVKdX5TnKWZx&#10;BDsf4hcBhiShpqJLnSfJtnchdt4HL4SmeroKshT3WqQitP0mJLaBOUcZnQkkFtqTLcNfzzgXNlZ9&#10;9uydYFJpPQCrU0A9gHrfBBOZWAOwPAX8M+OAyFnBxgFslAV/KkDz41Cu7PwP3Xc9p/afodnj3/PQ&#10;0To4fqtwjncsxCXzyGNkPO5mfMBDamhrCr1EyRr8r1P3yR/phVZKWtyLmoafG+YFJfqrReJ9qsbj&#10;tEhZGU8uRqj415bn1xa7MQvA+Vf4CjiexeQf9UGUHswTrvA8ZUUTsxxz15RHf1AWsdtXfAS4mM+z&#10;Gy6PY/HOrhxPwdNUE0ked0/Mu55MEVl4D4cdYtM3hOp8E9LCfBNBqsy241z7eePiZcr2j0Ta7Nd6&#10;9jo+ZbPfAAAA//8DAFBLAwQUAAYACAAAACEAvROC9OAAAAAKAQAADwAAAGRycy9kb3ducmV2Lnht&#10;bEyPwUrDQBCG74LvsIzgzW5skpKm2ZQiCHoRzIrgbZsds6HZ3TS7bePbO57qbYb5+Of7q+1sB3bG&#10;KfTeCXhcJMDQtV73rhPwIZ8fCmAhKqfV4B0K+MEA2/r2plKl9hf3jucmdoxCXCiVABPjWHIeWoNW&#10;hYUf0dHt209WRVqnjutJXSjcDnyZJCtuVe/og1EjPhlsD83JCng7vO5ejoWU2C1NI5X+On7KXIj7&#10;u3m3ARZxjlcY/vRJHWpy2vuT04ENArJ8ReqRhnUGjIA8K1JgeyLTJAVeV/x/hfoXAAD//wMAUEsB&#10;Ai0AFAAGAAgAAAAhALaDOJL+AAAA4QEAABMAAAAAAAAAAAAAAAAAAAAAAFtDb250ZW50X1R5cGVz&#10;XS54bWxQSwECLQAUAAYACAAAACEAOP0h/9YAAACUAQAACwAAAAAAAAAAAAAAAAAvAQAAX3JlbHMv&#10;LnJlbHNQSwECLQAUAAYACAAAACEAdw1WTmACAAASBQAADgAAAAAAAAAAAAAAAAAuAgAAZHJzL2Uy&#10;b0RvYy54bWxQSwECLQAUAAYACAAAACEAvROC9OAAAAAKAQAADwAAAAAAAAAAAAAAAAC6BAAAZHJz&#10;L2Rvd25yZXYueG1sUEsFBgAAAAAEAAQA8wAAAMcFAAAAAA==&#10;" fillcolor="#f8f8f8 [3201]" strokecolor="#4f81bd [3204]" strokeweight="2pt"/>
            </w:pict>
          </mc:Fallback>
        </mc:AlternateContent>
      </w:r>
      <w:r w:rsidR="00272E65">
        <w:rPr>
          <w:noProof/>
          <w:lang w:eastAsia="fr-FR"/>
        </w:rPr>
        <mc:AlternateContent>
          <mc:Choice Requires="wps">
            <w:drawing>
              <wp:anchor distT="0" distB="0" distL="114300" distR="114300" simplePos="0" relativeHeight="251659264" behindDoc="0" locked="0" layoutInCell="1" allowOverlap="1" wp14:anchorId="3913A9B9" wp14:editId="4262E6AA">
                <wp:simplePos x="0" y="0"/>
                <wp:positionH relativeFrom="column">
                  <wp:posOffset>290830</wp:posOffset>
                </wp:positionH>
                <wp:positionV relativeFrom="paragraph">
                  <wp:posOffset>74930</wp:posOffset>
                </wp:positionV>
                <wp:extent cx="514350" cy="285750"/>
                <wp:effectExtent l="0" t="0" r="19050" b="19050"/>
                <wp:wrapNone/>
                <wp:docPr id="2" name="Organigramme : Données 2"/>
                <wp:cNvGraphicFramePr/>
                <a:graphic xmlns:a="http://schemas.openxmlformats.org/drawingml/2006/main">
                  <a:graphicData uri="http://schemas.microsoft.com/office/word/2010/wordprocessingShape">
                    <wps:wsp>
                      <wps:cNvSpPr/>
                      <wps:spPr>
                        <a:xfrm>
                          <a:off x="0" y="0"/>
                          <a:ext cx="514350" cy="285750"/>
                        </a:xfrm>
                        <a:prstGeom prst="flowChartInputOutpu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Organigramme : Données 2" o:spid="_x0000_s1026" type="#_x0000_t111" style="position:absolute;margin-left:22.9pt;margin-top:5.9pt;width:40.5pt;height: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affgIAADAFAAAOAAAAZHJzL2Uyb0RvYy54bWysVMFu2zAMvQ/YPwi6r469ZOuMOkWQokOB&#10;oinWDj2rshQbk0RNUuJkX7PrfmP7sVGy43ZdTsMuMmXyUeTTo87Od1qRrXC+BVPR/GRCiTAc6tas&#10;K/r5/vLNKSU+MFMzBUZUdC88PZ+/fnXW2VIU0ICqhSOYxPiysxVtQrBllnneCM38CVhh0CnBaRZw&#10;69ZZ7ViH2bXKisnkXdaBq60DLrzHvxe9k85TfikFDyspvQhEVRRrC2l1aX2MazY/Y+XaMdu0fCiD&#10;/UMVmrUGDx1TXbDAyMa1f6XSLXfgQYYTDjoDKVsuUg/YTT550c1dw6xIvSA53o40+f+Xlt9sbx1p&#10;64oWlBim8YpWbs1Mi5xoLX5+L8kFGPPrh/CkiGx11pcIurO3bth5NGPrO+l0/GJTZJcY3o8Mi10g&#10;HH/O8unbGd4DR1dxOnuPNmbJnsDW+fBRgCbRqKhU0C0b5sKVsZuw2gRcE89se+1DDz1AME8sri8n&#10;WWGvRKxImU9CYpNYQJHQSV5iqRzZMhQG41yYkA+lpOgIk61SIzA/BlQjaIiNMJFkNwInx4B/njgi&#10;0qlgwgjWrQF3LEH95VCu7OMP3fc9x/Yfod7j3TroRe8tv2yR1Gvmwy1zqHK8B5zcsMIl8lxRGCxK&#10;GnDfjv2P8Sg+9FLS4dRU1H/dMCcoUVcGZfkhn07jmKXNdPa+wI177nl87jEbvQTkP8c3wvJkxvig&#10;DqZ0oB9wwBfxVHQxw/HsivLgDptl6KcZnwguFosUhqNlWbg2d5bH5JHVKJL73QNzdlBWQEnewGHC&#10;WPlCUH1sRBpYbALINqntideBbxzLpN/hCYlz/3yfop4euvlvAAAA//8DAFBLAwQUAAYACAAAACEA&#10;yZzLlNwAAAAIAQAADwAAAGRycy9kb3ducmV2LnhtbEyPzU7DMBCE70i8g7VI3KiTiIY2xKkQEhxA&#10;VKJw6NFNliQiXgd724a3Z3sqp9k/zXxbriY3qAOG2HsykM4SUEi1b3pqDXx+PN0sQEW21NjBExr4&#10;xQir6vKitEXjj/SOhw23SkwoFtZAxzwWWse6Q2fjzI9IsvvywVmWNrS6CfYo5m7QWZLk2tmeJKGz&#10;Iz52WH9v9k5yE16syfNdeHvdLu36+SXL0x9jrq+mh3tQjBOfj+GEL+hQCdPO76mJajBwOxdylnkq&#10;etpnuRQ7A3NRXZX6/wPVHwAAAP//AwBQSwECLQAUAAYACAAAACEAtoM4kv4AAADhAQAAEwAAAAAA&#10;AAAAAAAAAAAAAAAAW0NvbnRlbnRfVHlwZXNdLnhtbFBLAQItABQABgAIAAAAIQA4/SH/1gAAAJQB&#10;AAALAAAAAAAAAAAAAAAAAC8BAABfcmVscy8ucmVsc1BLAQItABQABgAIAAAAIQCRxzaffgIAADAF&#10;AAAOAAAAAAAAAAAAAAAAAC4CAABkcnMvZTJvRG9jLnhtbFBLAQItABQABgAIAAAAIQDJnMuU3AAA&#10;AAgBAAAPAAAAAAAAAAAAAAAAANgEAABkcnMvZG93bnJldi54bWxQSwUGAAAAAAQABADzAAAA4QUA&#10;AAAA&#10;" fillcolor="#f8f8f8 [3201]" strokecolor="#4f81bd [3204]" strokeweight="2pt"/>
            </w:pict>
          </mc:Fallback>
        </mc:AlternateContent>
      </w:r>
    </w:p>
    <w:p w:rsidR="00C019BB" w:rsidRDefault="00531E66" w:rsidP="004328DB">
      <w:r>
        <w:rPr>
          <w:noProof/>
          <w:lang w:eastAsia="fr-FR"/>
        </w:rPr>
        <mc:AlternateContent>
          <mc:Choice Requires="wps">
            <w:drawing>
              <wp:anchor distT="0" distB="0" distL="114300" distR="114300" simplePos="0" relativeHeight="251676672" behindDoc="0" locked="0" layoutInCell="1" allowOverlap="1" wp14:anchorId="6737D408" wp14:editId="63CE33A9">
                <wp:simplePos x="0" y="0"/>
                <wp:positionH relativeFrom="column">
                  <wp:posOffset>3481705</wp:posOffset>
                </wp:positionH>
                <wp:positionV relativeFrom="paragraph">
                  <wp:posOffset>136525</wp:posOffset>
                </wp:positionV>
                <wp:extent cx="666750" cy="66675"/>
                <wp:effectExtent l="0" t="0" r="19050" b="28575"/>
                <wp:wrapNone/>
                <wp:docPr id="13" name="Connecteur droit 13"/>
                <wp:cNvGraphicFramePr/>
                <a:graphic xmlns:a="http://schemas.openxmlformats.org/drawingml/2006/main">
                  <a:graphicData uri="http://schemas.microsoft.com/office/word/2010/wordprocessingShape">
                    <wps:wsp>
                      <wps:cNvCnPr/>
                      <wps:spPr>
                        <a:xfrm>
                          <a:off x="0" y="0"/>
                          <a:ext cx="666750" cy="66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15pt,10.75pt" to="326.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MtwEAAMYDAAAOAAAAZHJzL2Uyb0RvYy54bWysU01v2zAMvQ/ofxB0X+x0WDYYcXpIsV2G&#10;LdjWH6DKVCxAX6DU2Pn3o2THHdoCw4peZFHkI/ke6e3NaA07AUbtXcvXq5ozcNJ32h1bfvf7y/vP&#10;nMUkXCeMd9DyM0R+s7t6tx1CA9e+96YDZJTExWYILe9TCk1VRdmDFXHlAzhyKo9WJDLxWHUoBspu&#10;TXVd15tq8NgF9BJipNfbycl3Jb9SINMPpSIkZlpOvaVyYjnv81nttqI5ogi9lnMb4hVdWKEdFV1S&#10;3Yok2APqZ6msluijV2klva28UlpC4UBs1vUTNr96EaBwIXFiWGSKb5dWfj8dkOmOZveBMycszWjv&#10;nSPh4AFZh14nRi7SaQixofC9O+BsxXDATHpUaPOX6LCxaHtetIUxMUmPm83m00eagCRXueeU1SM2&#10;YExfwVuWLy032mXmohGnbzFNoZcQwuVepurlls4GcrBxP0ERG6q3LuiyR7A3yE6CNkBICS6t59Il&#10;OsOUNmYB1v8GzvEZCmXH/ge8IEpl79ICttp5fKl6Gi8tqyn+osDEO0tw77tzmUuRhpaliDsvdt7G&#10;v+0Cf/z9dn8AAAD//wMAUEsDBBQABgAIAAAAIQBoF1bh4QAAAAkBAAAPAAAAZHJzL2Rvd25yZXYu&#10;eG1sTI9BTsMwEEX3SNzBGiQ2iDpN6ipK41SAVHUBFaLpAdx4SCLicRQ7acrpMStYzszTn/fz7Ww6&#10;NuHgWksSlosIGFJldUu1hFO5e0yBOa9Iq84SSriig21xe5OrTNsLfeB09DULIeQyJaHxvs84d1WD&#10;RrmF7ZHC7dMORvkwDjXXg7qEcNPxOIrW3KiWwodG9fjSYPV1HI2E/e4ZX8V1rFda7MuHqXw7fL+n&#10;Ut7fzU8bYB5n/wfDr35QhyI4ne1I2rFOglilSUAlxEsBLABrkYTFWUISR8CLnP9vUPwAAAD//wMA&#10;UEsBAi0AFAAGAAgAAAAhALaDOJL+AAAA4QEAABMAAAAAAAAAAAAAAAAAAAAAAFtDb250ZW50X1R5&#10;cGVzXS54bWxQSwECLQAUAAYACAAAACEAOP0h/9YAAACUAQAACwAAAAAAAAAAAAAAAAAvAQAAX3Jl&#10;bHMvLnJlbHNQSwECLQAUAAYACAAAACEAPg6zzLcBAADGAwAADgAAAAAAAAAAAAAAAAAuAgAAZHJz&#10;L2Uyb0RvYy54bWxQSwECLQAUAAYACAAAACEAaBdW4eEAAAAJAQAADwAAAAAAAAAAAAAAAAARBAAA&#10;ZHJzL2Rvd25yZXYueG1sUEsFBgAAAAAEAAQA8wAAAB8FAAAAAA==&#10;" strokecolor="#4579b8 [3044]"/>
            </w:pict>
          </mc:Fallback>
        </mc:AlternateContent>
      </w:r>
      <w:r>
        <w:rPr>
          <w:noProof/>
          <w:lang w:eastAsia="fr-FR"/>
        </w:rPr>
        <mc:AlternateContent>
          <mc:Choice Requires="wps">
            <w:drawing>
              <wp:anchor distT="0" distB="0" distL="114300" distR="114300" simplePos="0" relativeHeight="251662336" behindDoc="0" locked="0" layoutInCell="1" allowOverlap="1" wp14:anchorId="78A0C4CA" wp14:editId="4AAA76E3">
                <wp:simplePos x="0" y="0"/>
                <wp:positionH relativeFrom="column">
                  <wp:posOffset>1273810</wp:posOffset>
                </wp:positionH>
                <wp:positionV relativeFrom="paragraph">
                  <wp:posOffset>75565</wp:posOffset>
                </wp:positionV>
                <wp:extent cx="895350" cy="209550"/>
                <wp:effectExtent l="0" t="0" r="19050" b="19050"/>
                <wp:wrapNone/>
                <wp:docPr id="4" name="Arrondir un rectangle à un seul coin 4"/>
                <wp:cNvGraphicFramePr/>
                <a:graphic xmlns:a="http://schemas.openxmlformats.org/drawingml/2006/main">
                  <a:graphicData uri="http://schemas.microsoft.com/office/word/2010/wordprocessingShape">
                    <wps:wsp>
                      <wps:cNvSpPr/>
                      <wps:spPr>
                        <a:xfrm>
                          <a:off x="0" y="0"/>
                          <a:ext cx="895350" cy="209550"/>
                        </a:xfrm>
                        <a:prstGeom prst="round1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rrondir un rectangle à un seul coin 4" o:spid="_x0000_s1026" style="position:absolute;margin-left:100.3pt;margin-top:5.95pt;width:70.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8953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PewIAADMFAAAOAAAAZHJzL2Uyb0RvYy54bWysVM1u2zAMvg/YOwi6r46zZGuDOkXQosOA&#10;oi3aDj2rspQIk0WNUuJkT7N36YuNkh2363IadpFJkR9/PpM6Pds2lm0UBgOu4uXRiDPlJNTGLSv+&#10;7eHywzFnIQpXCwtOVXynAj+bv3932vqZGsMKbK2QURAXZq2v+CpGPyuKIFeqEeEIvHJk1ICNiKTi&#10;sqhRtBS9scV4NPpUtIC1R5AqBLq96Ix8nuNrrWS80TqoyGzFqbaYT8znUzqL+amYLVH4lZF9GeIf&#10;qmiEcZR0CHUhomBrNH+FaoxECKDjkYSmAK2NVLkH6qYcvenmfiW8yr0QOcEPNIX/F1Zeb26Rmbri&#10;E86caOgXLRDB1QbZ2jEkAoVbWsWefyU9qLVlEoxjk0Rd68OMItz7W+y1QGLiYauxSV/qkG0z3buB&#10;brWNTNLl8cn045R+iiTTeHQyJZmiFC9gjyF+UdCwJFQcYe3q8o5KylSLzVWIHWDvSOhUUldEluLO&#10;qlSHdXdKU5+UdpzRecLUuUW2ETQbQkrlYtkXkL0TTBtrB2B5CGgHUO+bYCpP3gAcHQL+mXFA5Kzg&#10;4gBujAM8FKD+vi9Xd/777rueU/tPUO/o9yJ0cx+8vDRE5ZUI8VYgDTqxT8sbb+jQFtqKQy9xtgL8&#10;eeg++dP8kZWzlhan4uHHWqDizH51NJkn5WSSNi0rk+nnMSn42vL02uLWzTkQ/yU9E15mMflHuxc1&#10;QvNIO75IWckknKTcFZcR98p57BaaXgmpFovsRtvlRbxy916m4InVNCQP20eBvp+nSIN4DfslE7M3&#10;A9X5JqSDxTqCNnnaXnjt+abNzFPbvyJp9V/r2evlrZv/BgAA//8DAFBLAwQUAAYACAAAACEA6v84&#10;Rd0AAAAJAQAADwAAAGRycy9kb3ducmV2LnhtbEyPTU/DMAyG70j8h8hI3FhaqCjrmk6wCXFD+0Cc&#10;08ZrKxqna9Kt+/d4Jzja76vHj/PlZDtxwsG3jhTEswgEUuVMS7WCr/37wwsIHzQZ3TlCBRf0sCxu&#10;b3KdGXemLZ52oRYMIZ9pBU0IfSalrxq02s9cj8TZwQ1WBx6HWppBnxluO/kYRc/S6pb4QqN7XDVY&#10;/exGqyD9eCvXIR2n4+d+tflO19NlPG6Vur+bXhcgAk7hrwxXfVaHgp1KN5LxolNwpXOVg3gOggtP&#10;ScyLUkGSzEEWufz/QfELAAD//wMAUEsBAi0AFAAGAAgAAAAhALaDOJL+AAAA4QEAABMAAAAAAAAA&#10;AAAAAAAAAAAAAFtDb250ZW50X1R5cGVzXS54bWxQSwECLQAUAAYACAAAACEAOP0h/9YAAACUAQAA&#10;CwAAAAAAAAAAAAAAAAAvAQAAX3JlbHMvLnJlbHNQSwECLQAUAAYACAAAACEAEPnDj3sCAAAzBQAA&#10;DgAAAAAAAAAAAAAAAAAuAgAAZHJzL2Uyb0RvYy54bWxQSwECLQAUAAYACAAAACEA6v84Rd0AAAAJ&#10;AQAADwAAAAAAAAAAAAAAAADVBAAAZHJzL2Rvd25yZXYueG1sUEsFBgAAAAAEAAQA8wAAAN8FAAAA&#10;AA==&#10;" path="m,l860424,v19289,,34926,15637,34926,34926l895350,209550,,209550,,xe" fillcolor="#f8f8f8 [3201]" strokecolor="#4f81bd [3204]" strokeweight="2pt">
                <v:path arrowok="t" o:connecttype="custom" o:connectlocs="0,0;860424,0;895350,34926;895350,209550;0,209550;0,0" o:connectangles="0,0,0,0,0,0"/>
              </v:shape>
            </w:pict>
          </mc:Fallback>
        </mc:AlternateContent>
      </w:r>
      <w:r w:rsidR="00272E65">
        <w:rPr>
          <w:noProof/>
          <w:lang w:eastAsia="fr-FR"/>
        </w:rPr>
        <mc:AlternateContent>
          <mc:Choice Requires="wps">
            <w:drawing>
              <wp:anchor distT="0" distB="0" distL="114300" distR="114300" simplePos="0" relativeHeight="251680768" behindDoc="0" locked="0" layoutInCell="1" allowOverlap="1" wp14:anchorId="089FC5E6" wp14:editId="7477BD74">
                <wp:simplePos x="0" y="0"/>
                <wp:positionH relativeFrom="column">
                  <wp:posOffset>1652905</wp:posOffset>
                </wp:positionH>
                <wp:positionV relativeFrom="paragraph">
                  <wp:posOffset>294640</wp:posOffset>
                </wp:positionV>
                <wp:extent cx="104775" cy="438150"/>
                <wp:effectExtent l="0" t="0" r="28575" b="19050"/>
                <wp:wrapNone/>
                <wp:docPr id="15" name="Connecteur droit 15"/>
                <wp:cNvGraphicFramePr/>
                <a:graphic xmlns:a="http://schemas.openxmlformats.org/drawingml/2006/main">
                  <a:graphicData uri="http://schemas.microsoft.com/office/word/2010/wordprocessingShape">
                    <wps:wsp>
                      <wps:cNvCnPr/>
                      <wps:spPr>
                        <a:xfrm>
                          <a:off x="0" y="0"/>
                          <a:ext cx="104775"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3.2pt" to="138.4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smvAEAAMcDAAAOAAAAZHJzL2Uyb0RvYy54bWysU8GOEzEMvSPxD1HudGaWXXY16nQPXcEF&#10;QQXLB2QzThspiSMn22n/HidtZxEgIRAXTxz72X4vnuX9wTuxB0oWwyC7RSsFBI2jDdtBfnt8/+ZO&#10;ipRVGJXDAIM8QpL3q9evllPs4Qp36EYgwUVC6qc4yF3OsW+apHfgVVpghMBBg+RVZpe2zUhq4ure&#10;NVdt+66ZkMZIqCElvn04BeWq1jcGdP5sTIIs3CB5tlwtVftUbLNaqn5LKu6sPo+h/mEKr2zgpnOp&#10;B5WVeCb7SylvNWFCkxcafYPGWA2VA7Pp2p/YfN2pCJULi5PiLFP6f2X1p/2GhB357W6kCMrzG60x&#10;BBYOnkmMhDYLDrFOU0w9p6/Dhs5eihsqpA+GfPkyHXGo2h5nbeGQhebLrr2+veUWmkPXb++6m6p9&#10;8wKOlPIHQC/KYZDOhkJd9Wr/MWVuyKmXFHbKMKf29ZSPDkqyC1/AMJ3SsKLrIsHakdgrXgGlNYTc&#10;FTpcr2YXmLHOzcD2z8BzfoFCXbK/Ac+I2hlDnsHeBqTfdc+Hy8jmlH9R4MS7SPCE47E+TJWGt6Uy&#10;PG92Wccf/Qp/+f9W3wEAAP//AwBQSwMEFAAGAAgAAAAhAE9/m3ThAAAACgEAAA8AAABkcnMvZG93&#10;bnJldi54bWxMj9FOg0AQRd9N/IfNmPhi7FKk2CBLoyZNH6wxFj9gy45AZGcJu1Dq1zs+6eNkTu49&#10;N9/MthMTDr51pGC5iEAgVc60VCv4KLe3axA+aDK6c4QKzuhhU1xe5Doz7kTvOB1CLTiEfKYVNCH0&#10;mZS+atBqv3A9Ev8+3WB14HOopRn0icNtJ+MoSqXVLXFDo3t8brD6OoxWwW77hC+r81gnZrUrb6Zy&#10;//r9tlbq+mp+fAARcA5/MPzqszoU7HR0IxkvOgVxGt0xqiBJExAMxPcpbzkyuVwlIItc/p9Q/AAA&#10;AP//AwBQSwECLQAUAAYACAAAACEAtoM4kv4AAADhAQAAEwAAAAAAAAAAAAAAAAAAAAAAW0NvbnRl&#10;bnRfVHlwZXNdLnhtbFBLAQItABQABgAIAAAAIQA4/SH/1gAAAJQBAAALAAAAAAAAAAAAAAAAAC8B&#10;AABfcmVscy8ucmVsc1BLAQItABQABgAIAAAAIQCSAIsmvAEAAMcDAAAOAAAAAAAAAAAAAAAAAC4C&#10;AABkcnMvZTJvRG9jLnhtbFBLAQItABQABgAIAAAAIQBPf5t04QAAAAoBAAAPAAAAAAAAAAAAAAAA&#10;ABYEAABkcnMvZG93bnJldi54bWxQSwUGAAAAAAQABADzAAAAJAUAAAAA&#10;" strokecolor="#4579b8 [3044]"/>
            </w:pict>
          </mc:Fallback>
        </mc:AlternateContent>
      </w:r>
      <w:r w:rsidR="00272E65">
        <w:rPr>
          <w:noProof/>
          <w:lang w:eastAsia="fr-FR"/>
        </w:rPr>
        <mc:AlternateContent>
          <mc:Choice Requires="wps">
            <w:drawing>
              <wp:anchor distT="0" distB="0" distL="114300" distR="114300" simplePos="0" relativeHeight="251674624" behindDoc="0" locked="0" layoutInCell="1" allowOverlap="1" wp14:anchorId="30ABEE1F" wp14:editId="4EDAF327">
                <wp:simplePos x="0" y="0"/>
                <wp:positionH relativeFrom="column">
                  <wp:posOffset>2167255</wp:posOffset>
                </wp:positionH>
                <wp:positionV relativeFrom="paragraph">
                  <wp:posOffset>199390</wp:posOffset>
                </wp:positionV>
                <wp:extent cx="781050" cy="4433"/>
                <wp:effectExtent l="0" t="0" r="19050" b="34290"/>
                <wp:wrapNone/>
                <wp:docPr id="12" name="Connecteur droit 12"/>
                <wp:cNvGraphicFramePr/>
                <a:graphic xmlns:a="http://schemas.openxmlformats.org/drawingml/2006/main">
                  <a:graphicData uri="http://schemas.microsoft.com/office/word/2010/wordprocessingShape">
                    <wps:wsp>
                      <wps:cNvCnPr/>
                      <wps:spPr>
                        <a:xfrm>
                          <a:off x="0" y="0"/>
                          <a:ext cx="781050" cy="44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65pt,15.7pt" to="232.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4vuQEAAMUDAAAOAAAAZHJzL2Uyb0RvYy54bWysU9uO1DAMfUfiH6K8M21nF1hV09mHWcEL&#10;ghGXD8imzjRSbnKy087f46SdLgIkBOIljWMf2+fY3d1P1rAzYNTedbzZ1JyBk77X7tTxb1/fvbrj&#10;LCbhemG8g45fIPL7/csXuzG0sPWDNz0goyQutmPo+JBSaKsqygGsiBsfwJFTebQikYmnqkcxUnZr&#10;qm1dv6lGj31ALyFGen2YnXxf8isFMn1SKkJipuPUWyonlvMxn9V+J9oTijBoubQh/qELK7Sjomuq&#10;B5EEe0L9SyqrJfroVdpIbyuvlJZQOBCbpv6JzZdBBChcSJwYVpni/0srP56PyHRPs9ty5oSlGR28&#10;cyQcPCHr0evEyEU6jSG2FH5wR1ysGI6YSU8Kbf4SHTYVbS+rtjAlJunx7V1Tv6YJSHLd3t7c5IzV&#10;MzRgTO/BW5YvHTfaZeKiFecPMc2h1xDC5Vbm4uWWLgZysHGfQREZKtcUdFkjOBhkZ0ELIKQEl5ql&#10;dInOMKWNWYH1n4FLfIZCWbG/Aa+IUtm7tIKtdh5/Vz1N15bVHH9VYOadJXj0/aWMpUhDu1LEXfY6&#10;L+OPdoE//3377wAAAP//AwBQSwMEFAAGAAgAAAAhAJykm+ThAAAACQEAAA8AAABkcnMvZG93bnJl&#10;di54bWxMj8FOwzAQRO9I/IO1SFwQddKmVZXGqQCp6gEqRNMPcOMliYjXUeykKV/PcoLb7sxo9m22&#10;nWwrRux940hBPItAIJXONFQpOBW7xzUIHzQZ3TpCBVf0sM1vbzKdGnehDxyPoRJcQj7VCuoQulRK&#10;X9ZotZ+5Dom9T9dbHXjtK2l6feFy28p5FK2k1Q3xhVp3+FJj+XUcrIL97hlfl9ehSsxyXzyMxdvh&#10;+32t1P3d9LQBEXAKf2H4xWd0yJnp7AYyXrQKFkm84CgPcQKCA8kqYeHMwjwGmWfy/wf5DwAAAP//&#10;AwBQSwECLQAUAAYACAAAACEAtoM4kv4AAADhAQAAEwAAAAAAAAAAAAAAAAAAAAAAW0NvbnRlbnRf&#10;VHlwZXNdLnhtbFBLAQItABQABgAIAAAAIQA4/SH/1gAAAJQBAAALAAAAAAAAAAAAAAAAAC8BAABf&#10;cmVscy8ucmVsc1BLAQItABQABgAIAAAAIQB+184vuQEAAMUDAAAOAAAAAAAAAAAAAAAAAC4CAABk&#10;cnMvZTJvRG9jLnhtbFBLAQItABQABgAIAAAAIQCcpJvk4QAAAAkBAAAPAAAAAAAAAAAAAAAAABME&#10;AABkcnMvZG93bnJldi54bWxQSwUGAAAAAAQABADzAAAAIQUAAAAA&#10;" strokecolor="#4579b8 [3044]"/>
            </w:pict>
          </mc:Fallback>
        </mc:AlternateContent>
      </w:r>
      <w:r w:rsidR="00272E65">
        <w:rPr>
          <w:noProof/>
          <w:lang w:eastAsia="fr-FR"/>
        </w:rPr>
        <mc:AlternateContent>
          <mc:Choice Requires="wps">
            <w:drawing>
              <wp:anchor distT="0" distB="0" distL="114300" distR="114300" simplePos="0" relativeHeight="251665408" behindDoc="0" locked="0" layoutInCell="1" allowOverlap="1" wp14:anchorId="40AEFB7B" wp14:editId="13F26F22">
                <wp:simplePos x="0" y="0"/>
                <wp:positionH relativeFrom="column">
                  <wp:posOffset>4148455</wp:posOffset>
                </wp:positionH>
                <wp:positionV relativeFrom="paragraph">
                  <wp:posOffset>194298</wp:posOffset>
                </wp:positionV>
                <wp:extent cx="895350" cy="209550"/>
                <wp:effectExtent l="0" t="0" r="19050" b="19050"/>
                <wp:wrapNone/>
                <wp:docPr id="6" name="Arrondir un rectangle à un seul coin 6"/>
                <wp:cNvGraphicFramePr/>
                <a:graphic xmlns:a="http://schemas.openxmlformats.org/drawingml/2006/main">
                  <a:graphicData uri="http://schemas.microsoft.com/office/word/2010/wordprocessingShape">
                    <wps:wsp>
                      <wps:cNvSpPr/>
                      <wps:spPr>
                        <a:xfrm>
                          <a:off x="0" y="0"/>
                          <a:ext cx="895350" cy="209550"/>
                        </a:xfrm>
                        <a:prstGeom prst="round1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rrondir un rectangle à un seul coin 6" o:spid="_x0000_s1026" style="position:absolute;margin-left:326.65pt;margin-top:15.3pt;width:70.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8953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LJewIAADMFAAAOAAAAZHJzL2Uyb0RvYy54bWysVM1u2zAMvg/YOwi6r46zpmuDOkXQosOA&#10;og3aDj2rspQIk0WNUuJkT7N32YuNkh2363IadpFJkR9/PpM6v9g2lm0UBgOu4uXRiDPlJNTGLSv+&#10;9fH6wylnIQpXCwtOVXynAr+YvX933vqpGsMKbK2QURAXpq2v+CpGPy2KIFeqEeEIvHJk1ICNiKTi&#10;sqhRtBS9scV4NDopWsDaI0gVAt1edUY+y/G1VjLeaR1UZLbiVFvMJ+bzOZ3F7FxMlyj8ysi+DPEP&#10;VTTCOEo6hLoSUbA1mr9CNUYiBNDxSEJTgNZGqtwDdVOO3nTzsBJe5V6InOAHmsL/CytvNwtkpq74&#10;CWdONPSL5ojgaoNs7RgSgcItrWK/fiY9qLVlEoxjJ4m61ocpRXjwC+y1QGLiYauxSV/qkG0z3buB&#10;brWNTNLl6dnk44R+iiTTeHQ2IZmiFC9gjyF+VtCwJFQcYe3q8p5KylSLzU2IHWDvSOhUUldEluLO&#10;qlSHdfdKU5+UdpzRecLUpUW2ETQbQkrlYtkXkL0TTBtrB2B5CGgHUO+bYCpP3gAcHQL+mXFA5Kzg&#10;4gBujAM8FKD+ti9Xd/777rueU/vPUO/o9yJ0cx+8vDZE5Y0IcSGQBp3Yp+WNd3RoC23FoZc4WwH+&#10;OHSf/Gn+yMpZS4tT8fB9LVBxZr84msyz8vg4bVpWjiefxqTga8vza4tbN5dA/Jf0THiZxeQf7V7U&#10;CM0T7fg8ZSWTcJJyV1xG3CuXsVtoeiWkms+zG22XF/HGPXiZgidW05A8bp8E+n6eIg3iLeyXTEzf&#10;DFTnm5AO5usI2uRpe+G155s2M09t/4qk1X+tZ6+Xt272GwAA//8DAFBLAwQUAAYACAAAACEAOUJ2&#10;lN4AAAAJAQAADwAAAGRycy9kb3ducmV2LnhtbEyPwU7DMAyG70i8Q2QkbiyFQgul6QSbEDfENsQ5&#10;bUxb0Thdk27Z22NOcLT/T78/l8toB3HAyfeOFFwvEhBIjTM9tQo+di9X9yB80GT04AgVnNDDsjo/&#10;K3Vh3JE2eNiGVnAJ+UIr6EIYCyl906HVfuFGJM6+3GR14HFqpZn0kcvtIG+SJJNW98QXOj3iqsPm&#10;eztbBfnrc70O+Rz3b7vV+2e+jqd5v1Hq8iI+PYIIGMMfDL/6rA4VO9VuJuPFoCC7S1NGFaRJBoKB&#10;/OGWFzUnaQayKuX/D6ofAAAA//8DAFBLAQItABQABgAIAAAAIQC2gziS/gAAAOEBAAATAAAAAAAA&#10;AAAAAAAAAAAAAABbQ29udGVudF9UeXBlc10ueG1sUEsBAi0AFAAGAAgAAAAhADj9If/WAAAAlAEA&#10;AAsAAAAAAAAAAAAAAAAALwEAAF9yZWxzLy5yZWxzUEsBAi0AFAAGAAgAAAAhAAEHMsl7AgAAMwUA&#10;AA4AAAAAAAAAAAAAAAAALgIAAGRycy9lMm9Eb2MueG1sUEsBAi0AFAAGAAgAAAAhADlCdpTeAAAA&#10;CQEAAA8AAAAAAAAAAAAAAAAA1QQAAGRycy9kb3ducmV2LnhtbFBLBQYAAAAABAAEAPMAAADgBQAA&#10;AAA=&#10;" path="m,l860424,v19289,,34926,15637,34926,34926l895350,209550,,209550,,xe" fillcolor="#f8f8f8 [3201]" strokecolor="#4f81bd [3204]" strokeweight="2pt">
                <v:path arrowok="t" o:connecttype="custom" o:connectlocs="0,0;860424,0;895350,34926;895350,209550;0,209550;0,0" o:connectangles="0,0,0,0,0,0"/>
              </v:shape>
            </w:pict>
          </mc:Fallback>
        </mc:AlternateContent>
      </w:r>
    </w:p>
    <w:p w:rsidR="00411542" w:rsidRDefault="00272E65" w:rsidP="004328DB">
      <w:r>
        <w:rPr>
          <w:noProof/>
          <w:lang w:eastAsia="fr-FR"/>
        </w:rPr>
        <mc:AlternateContent>
          <mc:Choice Requires="wps">
            <w:drawing>
              <wp:anchor distT="0" distB="0" distL="114300" distR="114300" simplePos="0" relativeHeight="251678720" behindDoc="0" locked="0" layoutInCell="1" allowOverlap="1" wp14:anchorId="569E2FD6" wp14:editId="0D9DFF55">
                <wp:simplePos x="0" y="0"/>
                <wp:positionH relativeFrom="column">
                  <wp:posOffset>4548505</wp:posOffset>
                </wp:positionH>
                <wp:positionV relativeFrom="paragraph">
                  <wp:posOffset>76201</wp:posOffset>
                </wp:positionV>
                <wp:extent cx="428625" cy="476884"/>
                <wp:effectExtent l="0" t="0" r="28575" b="19050"/>
                <wp:wrapNone/>
                <wp:docPr id="14" name="Connecteur droit 14"/>
                <wp:cNvGraphicFramePr/>
                <a:graphic xmlns:a="http://schemas.openxmlformats.org/drawingml/2006/main">
                  <a:graphicData uri="http://schemas.microsoft.com/office/word/2010/wordprocessingShape">
                    <wps:wsp>
                      <wps:cNvCnPr/>
                      <wps:spPr>
                        <a:xfrm flipH="1" flipV="1">
                          <a:off x="0" y="0"/>
                          <a:ext cx="428625" cy="4768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4"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15pt,6pt" to="391.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bVygEAANsDAAAOAAAAZHJzL2Uyb0RvYy54bWysU02P0zAQvSPxHyzfadKqlCpquoeugAOC&#10;iq+71xk3lvylsbdJ/z1jpw0IEBKrvVjjzLw3854nu7vRGnYGjNq7li8XNWfgpO+0O7X829e3r7ac&#10;xSRcJ4x30PILRH63f/liN4QGVr73pgNkROJiM4SW9ymFpqqi7MGKuPABHCWVRysSXfFUdSgGYrem&#10;WtX1pho8dgG9hBjp6/2U5PvCrxTI9EmpCImZltNsqZxYzod8VvudaE4oQq/ldQzxhCms0I6azlT3&#10;Ign2iPoPKqsl+uhVWkhvK6+UllA0kJpl/ZuaL70IULSQOTHMNsXno5Ufz0dkuqO3W3PmhKU3Onjn&#10;yDh4RNah14lRinwaQmyo/OCOeL3FcMQselRomTI6vCcaXqLvOco5ksjG4vdl9hvGxCR9XK+2m9Vr&#10;ziSl1m82223pU02EGRwwpnfgLctBy4122Q7RiPOHmGgIKr2V0CUPOI1UonQxkIuN+wyKJFLDaaSy&#10;XHAwyM6C1kJICS4ts0TiK9UZprQxM7Aubf8JvNZnKJTF+x/wjCidvUsz2Grn8W/d03gbWU31Nwcm&#10;3dmCB99dymMVa2iDisLrtucV/fVe4D//yf0PAAAA//8DAFBLAwQUAAYACAAAACEAdn7dDt0AAAAJ&#10;AQAADwAAAGRycy9kb3ducmV2LnhtbEyPQUvDQBCF74L/YRnBm92kgSbEbIqIirdiq3jdbsZsMDsb&#10;spsm9dc7nuxxeI8331dtF9eLE46h86QgXSUgkIxvOmoVvB+e7woQIWpqdO8JFZwxwLa+vqp02fiZ&#10;3vC0j63gEQqlVmBjHEopg7HodFj5AYmzLz86HfkcW9mMeuZx18t1kmyk0x3xB6sHfLRovveTUzBL&#10;a3b+vPt5+sxeX5aDNVP+YZS6vVke7kFEXOJ/Gf7wGR1qZjr6iZogegV5usm4ysGanbiQFxm7HBUU&#10;eQqyruSlQf0LAAD//wMAUEsBAi0AFAAGAAgAAAAhALaDOJL+AAAA4QEAABMAAAAAAAAAAAAAAAAA&#10;AAAAAFtDb250ZW50X1R5cGVzXS54bWxQSwECLQAUAAYACAAAACEAOP0h/9YAAACUAQAACwAAAAAA&#10;AAAAAAAAAAAvAQAAX3JlbHMvLnJlbHNQSwECLQAUAAYACAAAACEAJFfG1coBAADbAwAADgAAAAAA&#10;AAAAAAAAAAAuAgAAZHJzL2Uyb0RvYy54bWxQSwECLQAUAAYACAAAACEAdn7dDt0AAAAJAQAADwAA&#10;AAAAAAAAAAAAAAAkBAAAZHJzL2Rvd25yZXYueG1sUEsFBgAAAAAEAAQA8wAAAC4FAAAAAA==&#10;" strokecolor="#4579b8 [3044]"/>
            </w:pict>
          </mc:Fallback>
        </mc:AlternateContent>
      </w:r>
    </w:p>
    <w:p w:rsidR="00BF05A9" w:rsidRDefault="00B76ED5" w:rsidP="004328DB">
      <w:r>
        <w:rPr>
          <w:noProof/>
          <w:lang w:eastAsia="fr-FR"/>
        </w:rPr>
        <mc:AlternateContent>
          <mc:Choice Requires="wps">
            <w:drawing>
              <wp:anchor distT="0" distB="0" distL="114300" distR="114300" simplePos="0" relativeHeight="251686912" behindDoc="0" locked="0" layoutInCell="1" allowOverlap="1" wp14:anchorId="7EF1519E" wp14:editId="0AD52339">
                <wp:simplePos x="0" y="0"/>
                <wp:positionH relativeFrom="column">
                  <wp:posOffset>5052695</wp:posOffset>
                </wp:positionH>
                <wp:positionV relativeFrom="paragraph">
                  <wp:posOffset>33032</wp:posOffset>
                </wp:positionV>
                <wp:extent cx="371475" cy="238125"/>
                <wp:effectExtent l="38100" t="57150" r="47625" b="66675"/>
                <wp:wrapNone/>
                <wp:docPr id="19" name="Zone de texte 19"/>
                <wp:cNvGraphicFramePr/>
                <a:graphic xmlns:a="http://schemas.openxmlformats.org/drawingml/2006/main">
                  <a:graphicData uri="http://schemas.microsoft.com/office/word/2010/wordprocessingShape">
                    <wps:wsp>
                      <wps:cNvSpPr txBox="1"/>
                      <wps:spPr>
                        <a:xfrm rot="783351">
                          <a:off x="0" y="0"/>
                          <a:ext cx="3714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6ED5" w:rsidRDefault="00B76ED5">
                            <w:r>
                              <w:t>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27" type="#_x0000_t202" style="position:absolute;margin-left:397.85pt;margin-top:2.6pt;width:29.25pt;height:18.75pt;rotation:855628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YPpAIAAMwFAAAOAAAAZHJzL2Uyb0RvYy54bWysVE1PGzEQvVfqf7B8L5vNBwkRG5SCqCoh&#10;QIUKqTfHaxMLr8e1neyGX9+xdzcEyoWqF8ueeX6eeZ6Z07Om0mQrnFdgCpofDSgRhkOpzGNBf95f&#10;fplR4gMzJdNgREF3wtOzxedPp7WdiyGsQZfCESQxfl7bgq5DsPMs83wtKuaPwAqDTgmuYgGP7jEr&#10;HauRvdLZcDA4zmpwpXXAhfdovWiddJH4pRQ83EjpRSC6oBhbSKtL6yqu2eKUzR8ds2vFuzDYP0RR&#10;MWXw0T3VBQuMbJz6i6pS3IEHGY44VBlIqbhIOWA2+eBNNndrZkXKBcXxdi+T/3+0/Hp764gq8e9O&#10;KDGswj/6hT9FSkGCaIIgaEeRauvniL2ziA7NV2jwQm/3aIy5N9JVxAFqPJ2NRpM8CYIpEgSj9ru9&#10;3shLOBpH03w8nVDC0TUczfLhJFJmLVNktM6HbwIqEjcFdfidiZRtr3xooT0kwj1oVV4qrdMhlpA4&#10;145sGX6+DileJH+F0obUBT0eTQaJ+JUvUu/vrzTjT114Byjk0yY+J1KxdWFFtVpV0i7stIgYbX4I&#10;iWInPd6JkXEuzD7OhI4oiRl95GKHf4nqI5fbPPBGehlM2F+ulAHXqvRa2vKpl1a2ePzDg7zjNjSr&#10;pq2yvmhWUO6wllK5YHF4yy8V6n3FfLhlDnsQjThXwg0uUgN+EnQ7Stbgnt+zRzy2BnopqbGnC+p/&#10;b5gTlOjvBpvmJB+P4xBIh/FkOsSDO/SsDj1mU50DVk6eokvbiA+630oH1QOOn2V8FV3McHy7oKHf&#10;nod20uD44mK5TCBse8vClbmzPFJHlWOd3TcPzNmuzmPjXUPf/Wz+ptxbbLxpYLkJIFXqhahzq2qn&#10;P46M1E3deIsz6fCcUC9DePEHAAD//wMAUEsDBBQABgAIAAAAIQBodQPv4QAAAAgBAAAPAAAAZHJz&#10;L2Rvd25yZXYueG1sTI/BTsMwEETvSPyDtUhcEHWIGlJCnAohEPTAoaVC4ubE2ySqvTax04S/x5zg&#10;NqsZzbwt17PR7ISD7y0JuFkkwJAaq3pqBezfn69XwHyQpKS2hAK+0cO6Oj8rZaHsRFs87ULLYgn5&#10;QgroQnAF577p0Ei/sA4pegc7GBniObRcDXKK5UbzNEluuZE9xYVOOnzssDnuRiPAvdZ42LrN/mUa&#10;P77C8elTv11lQlxezA/3wALO4S8Mv/gRHarIVNuRlGdaQH6X5TEqIEuBRX+VLaOoBSzTHHhV8v8P&#10;VD8AAAD//wMAUEsBAi0AFAAGAAgAAAAhALaDOJL+AAAA4QEAABMAAAAAAAAAAAAAAAAAAAAAAFtD&#10;b250ZW50X1R5cGVzXS54bWxQSwECLQAUAAYACAAAACEAOP0h/9YAAACUAQAACwAAAAAAAAAAAAAA&#10;AAAvAQAAX3JlbHMvLnJlbHNQSwECLQAUAAYACAAAACEArVjGD6QCAADMBQAADgAAAAAAAAAAAAAA&#10;AAAuAgAAZHJzL2Uyb0RvYy54bWxQSwECLQAUAAYACAAAACEAaHUD7+EAAAAIAQAADwAAAAAAAAAA&#10;AAAAAAD+BAAAZHJzL2Rvd25yZXYueG1sUEsFBgAAAAAEAAQA8wAAAAwGAAAAAA==&#10;" fillcolor="#f8f8f8 [3201]" strokeweight=".5pt">
                <v:textbox>
                  <w:txbxContent>
                    <w:p w:rsidR="00B76ED5" w:rsidRDefault="00B76ED5">
                      <w:r>
                        <w:t>PC</w:t>
                      </w:r>
                    </w:p>
                  </w:txbxContent>
                </v:textbox>
              </v:shape>
            </w:pict>
          </mc:Fallback>
        </mc:AlternateContent>
      </w:r>
      <w:r w:rsidR="00272E65">
        <w:rPr>
          <w:noProof/>
          <w:lang w:eastAsia="fr-FR"/>
        </w:rPr>
        <mc:AlternateContent>
          <mc:Choice Requires="wps">
            <w:drawing>
              <wp:anchor distT="0" distB="0" distL="114300" distR="114300" simplePos="0" relativeHeight="251670528" behindDoc="0" locked="0" layoutInCell="1" allowOverlap="1">
                <wp:simplePos x="0" y="0"/>
                <wp:positionH relativeFrom="column">
                  <wp:posOffset>1595755</wp:posOffset>
                </wp:positionH>
                <wp:positionV relativeFrom="paragraph">
                  <wp:posOffset>86360</wp:posOffset>
                </wp:positionV>
                <wp:extent cx="371475" cy="942975"/>
                <wp:effectExtent l="57150" t="38100" r="85725" b="104775"/>
                <wp:wrapNone/>
                <wp:docPr id="9" name="Organigramme : Processus 9"/>
                <wp:cNvGraphicFramePr/>
                <a:graphic xmlns:a="http://schemas.openxmlformats.org/drawingml/2006/main">
                  <a:graphicData uri="http://schemas.microsoft.com/office/word/2010/wordprocessingShape">
                    <wps:wsp>
                      <wps:cNvSpPr/>
                      <wps:spPr>
                        <a:xfrm>
                          <a:off x="0" y="0"/>
                          <a:ext cx="371475" cy="942975"/>
                        </a:xfrm>
                        <a:prstGeom prst="flowChartProcess">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9" coordsize="21600,21600" o:spt="109" path="m,l,21600r21600,l21600,xe">
                <v:stroke joinstyle="miter"/>
                <v:path gradientshapeok="t" o:connecttype="rect"/>
              </v:shapetype>
              <v:shape id="Organigramme : Processus 9" o:spid="_x0000_s1026" type="#_x0000_t109" style="position:absolute;margin-left:125.65pt;margin-top:6.8pt;width:29.25pt;height:74.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enbwIAADEFAAAOAAAAZHJzL2Uyb0RvYy54bWysVNtuEzEQfUfiHyy/082GlJJVN1WUqgip&#10;aiNa1GfXa2ct1hfGTjbha/iWfhlj76VRqQRCvHhndu7HZ3x+sdcN2QnwypqS5icTSoThtlJmU9Kv&#10;91fvPlLiAzMVa6wRJT0ITy8Wb9+ct64QU1vbphJAMInxRetKWofgiizzvBaa+RPrhEGjtKBZQBU2&#10;WQWsxey6yaaTyYestVA5sFx4j38vOyNdpPxSCh5upfQikKak2FtIJ6TzMZ7Z4pwVG2CuVrxvg/1D&#10;F5opg0XHVJcsMLIF9VsqrThYb2U44VZnVkrFRZoBp8knL6a5q5kTaRYEx7sRJv//0vKb3RqIqko6&#10;p8QwjVd0CxtmFGKitXj6WZB1h+7Wk3mEq3W+wKg7t4Ze8yjG2fcSdPziVGSfID6MEIt9IBx/vj/L&#10;Z2enlHA0zWfTOcqYJXsOduDDJ2E1iUJJZWPbVc0g9F0kkNnu2ocubHDHHLGxrpUkhUMjYjeN+SIk&#10;TojF8xSduCVWDZAdQ1YwzoUJQxvJO4ZJ1TRj4PTPgb1/DBWJd2PwX1QdI1Jla8IYrJWx8Fr16lve&#10;Iyc7/wGBbu4IwaOtDni5YDvWe8evFIJ6zXxYM0Ca40Lg6oZbPCLOJbW9RElt4cdr/6M/sg+tlLS4&#10;NiX137cMBCXNZ4O8nOezWdyzpMxOz6aowLHl8dhitnpl8Q5yfCQcT2L0D80gSrD6ATd8GauiiRmO&#10;tUvKAwzKKnTrjG8EF8tlcsPdcixcmzvHh1uPRLnfPzBwPbMCUvLGDivGihek6nzjfRi73AYrVWLc&#10;M6493riXib/9GxIX/1hPXs8v3eIXAAAA//8DAFBLAwQUAAYACAAAACEAHeM6D9wAAAAKAQAADwAA&#10;AGRycy9kb3ducmV2LnhtbEyPzU7DMBCE70i8g7VI3KjzIyIIcSoUiRsSShvuTrxNIuJ1FLuteXuW&#10;Exx35tPsTLWPdhEX3PzsSEG6S0AgDc7MNCrojm8PTyB80GT04ggVfKOHfX17U+nSuCu1eDmEUXAI&#10;+VIrmEJYSyn9MKHVfudWJPZObrM68LmN0mz6yuF2kVmSFNLqmfjDpFdsJhy+Dmer4LMr2jymsW/H&#10;xDdH8/7Rtc1Jqfu7+PoCImAMfzD81ufqUHOn3p3JeLEoyB7TnFE28gIEA3nyzFt6FoosBVlX8v+E&#10;+gcAAP//AwBQSwECLQAUAAYACAAAACEAtoM4kv4AAADhAQAAEwAAAAAAAAAAAAAAAAAAAAAAW0Nv&#10;bnRlbnRfVHlwZXNdLnhtbFBLAQItABQABgAIAAAAIQA4/SH/1gAAAJQBAAALAAAAAAAAAAAAAAAA&#10;AC8BAABfcmVscy8ucmVsc1BLAQItABQABgAIAAAAIQB4AFenbwIAADEFAAAOAAAAAAAAAAAAAAAA&#10;AC4CAABkcnMvZTJvRG9jLnhtbFBLAQItABQABgAIAAAAIQAd4zoP3AAAAAoBAAAPAAAAAAAAAAAA&#10;AAAAAMkEAABkcnMvZG93bnJldi54bWxQSwUGAAAAAAQABADzAAAA0gUAAAAA&#10;" fillcolor="#a5d5e2 [1624]" strokecolor="#40a7c2 [3048]">
                <v:fill color2="#e4f2f6 [504]" rotate="t" angle="180" colors="0 #9eeaff;22938f #bbefff;1 #e4f9ff" focus="100%" type="gradient"/>
                <v:shadow on="t" color="black" opacity="24903f" origin=",.5" offset="0,.55556mm"/>
              </v:shape>
            </w:pict>
          </mc:Fallback>
        </mc:AlternateContent>
      </w:r>
      <w:r w:rsidR="00272E65">
        <w:rPr>
          <w:noProof/>
          <w:lang w:eastAsia="fr-FR"/>
        </w:rPr>
        <mc:AlternateContent>
          <mc:Choice Requires="wps">
            <w:drawing>
              <wp:anchor distT="0" distB="0" distL="114300" distR="114300" simplePos="0" relativeHeight="251669504" behindDoc="0" locked="0" layoutInCell="1" allowOverlap="1" wp14:anchorId="056A7354" wp14:editId="5FD71F73">
                <wp:simplePos x="0" y="0"/>
                <wp:positionH relativeFrom="column">
                  <wp:posOffset>4869815</wp:posOffset>
                </wp:positionH>
                <wp:positionV relativeFrom="paragraph">
                  <wp:posOffset>300355</wp:posOffset>
                </wp:positionV>
                <wp:extent cx="495300" cy="157480"/>
                <wp:effectExtent l="38100" t="38100" r="38100" b="33020"/>
                <wp:wrapNone/>
                <wp:docPr id="8" name="Organigramme : Données 8"/>
                <wp:cNvGraphicFramePr/>
                <a:graphic xmlns:a="http://schemas.openxmlformats.org/drawingml/2006/main">
                  <a:graphicData uri="http://schemas.microsoft.com/office/word/2010/wordprocessingShape">
                    <wps:wsp>
                      <wps:cNvSpPr/>
                      <wps:spPr>
                        <a:xfrm rot="11195782">
                          <a:off x="0" y="0"/>
                          <a:ext cx="495300" cy="157480"/>
                        </a:xfrm>
                        <a:prstGeom prst="flowChartInputOutp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Données 8" o:spid="_x0000_s1026" type="#_x0000_t111" style="position:absolute;margin-left:383.45pt;margin-top:23.65pt;width:39pt;height:12.4pt;rotation:-11364181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oZnAIAAGYFAAAOAAAAZHJzL2Uyb0RvYy54bWysVM1u2zAMvg/YOwi6r7azZE2NOkWQokOB&#10;oinWDj2rshQbkERNUv72NLvuNbYXGyU7btAWOwzzwRBF8iP5kdT5xU4rshHOt2AqWpzklAjDoW7N&#10;qqJfH64+TCnxgZmaKTCionvh6cXs/bvzrS3FCBpQtXAEQYwvt7aiTQi2zDLPG6GZPwErDColOM0C&#10;im6V1Y5tEV2rbJTnn7ItuNo64MJ7vL3slHSW8KUUPCyl9CIQVVHMLaS/S/+n+M9m56xcOWablvdp&#10;sH/IQrPWYNAB6pIFRtaufQWlW+7AgwwnHHQGUrZcpBqwmiJ/Uc19w6xItSA53g40+f8Hy283d460&#10;dUWxUYZpbNHSrZhpkROtxa8fJbkEY37/FJ5MI1tb60t0urd3rpc8HmPpO+k0cYAUF0VxNjmdjhIj&#10;WCPZJcL3A+FiFwjHy/HZ5GOObeGoKian42lqSNZhRUzrfPgsQJN4qKhUsF00zIVrY9dhuQ74T0HY&#10;5sYHzAddDy4oxFy77NIp7JWIoMp8ERJrxgS6FNO0iYVyZMNwThjnwoQiAfuG1aK7nuT4RQowyOCR&#10;pAQYkWWr1IDdA8RJfo3dwfT20VWkYR2c8y7635wHjxQZTBicdWvAvQWgsKo+cmd/IKmjJrL0BPUe&#10;JyL1ETvjLb9qkfsb5sMdc7gbeIn7Hpb4i+2oKPQnShpw39+6j/Y4sqilZIu7VlH/bc2coERdGxzm&#10;s2I8jsuZhPHkdISCO9Y8HWvMWi8A21Sk7NIx2gd1OEoH+hGfhXmMiipmOMauKA/uICxC9wbgw8LF&#10;fJ7McCEtCzfm3vIIHlmNs/Swe2TO9gMYcHJv4bCXrHwxd51t9DQwXweQbRrKZ157vnGZ0+D0D098&#10;LY7lZPX8PM7+AAAA//8DAFBLAwQUAAYACAAAACEAB7xTwN0AAAAJAQAADwAAAGRycy9kb3ducmV2&#10;LnhtbEyPwU7DMAyG70i8Q2QkbizdVrWjNJ0QguukbSCuaWPassYpSbZ1PD3mBEf7//T7c7me7CBO&#10;6EPvSMF8loBAapzpqVXwun+5W4EIUZPRgyNUcMEA6+r6qtSFcWfa4mkXW8ElFAqtoItxLKQMTYdW&#10;h5kbkTj7cN7qyKNvpfH6zOV2kIskyaTVPfGFTo/41GFz2B2tgs+378PmeWO+6L12+SUufUy2tVK3&#10;N9PjA4iIU/yD4Vef1aFip9odyQQxKMiz7J5RBWm+BMHAKk15UXOymIOsSvn/g+oHAAD//wMAUEsB&#10;Ai0AFAAGAAgAAAAhALaDOJL+AAAA4QEAABMAAAAAAAAAAAAAAAAAAAAAAFtDb250ZW50X1R5cGVz&#10;XS54bWxQSwECLQAUAAYACAAAACEAOP0h/9YAAACUAQAACwAAAAAAAAAAAAAAAAAvAQAAX3JlbHMv&#10;LnJlbHNQSwECLQAUAAYACAAAACEAQ+B6GZwCAABmBQAADgAAAAAAAAAAAAAAAAAuAgAAZHJzL2Uy&#10;b0RvYy54bWxQSwECLQAUAAYACAAAACEAB7xTwN0AAAAJAQAADwAAAAAAAAAAAAAAAAD2BAAAZHJz&#10;L2Rvd25yZXYueG1sUEsFBgAAAAAEAAQA8wAAAAAGAAAAAA==&#10;" fillcolor="#4f81bd [3204]" strokecolor="#243f60 [1604]" strokeweight="2pt"/>
            </w:pict>
          </mc:Fallback>
        </mc:AlternateContent>
      </w:r>
      <w:r w:rsidR="00272E65">
        <w:rPr>
          <w:noProof/>
          <w:lang w:eastAsia="fr-FR"/>
        </w:rPr>
        <mc:AlternateContent>
          <mc:Choice Requires="wps">
            <w:drawing>
              <wp:anchor distT="0" distB="0" distL="114300" distR="114300" simplePos="0" relativeHeight="251667456" behindDoc="0" locked="0" layoutInCell="1" allowOverlap="1" wp14:anchorId="4FA79F8C" wp14:editId="6CA08FE7">
                <wp:simplePos x="0" y="0"/>
                <wp:positionH relativeFrom="column">
                  <wp:posOffset>4977130</wp:posOffset>
                </wp:positionH>
                <wp:positionV relativeFrom="paragraph">
                  <wp:posOffset>38735</wp:posOffset>
                </wp:positionV>
                <wp:extent cx="514350" cy="285750"/>
                <wp:effectExtent l="0" t="0" r="19050" b="19050"/>
                <wp:wrapNone/>
                <wp:docPr id="7" name="Organigramme : Données 7"/>
                <wp:cNvGraphicFramePr/>
                <a:graphic xmlns:a="http://schemas.openxmlformats.org/drawingml/2006/main">
                  <a:graphicData uri="http://schemas.microsoft.com/office/word/2010/wordprocessingShape">
                    <wps:wsp>
                      <wps:cNvSpPr/>
                      <wps:spPr>
                        <a:xfrm>
                          <a:off x="0" y="0"/>
                          <a:ext cx="514350" cy="285750"/>
                        </a:xfrm>
                        <a:prstGeom prst="flowChartInputOutpu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Organigramme : Données 7" o:spid="_x0000_s1026" type="#_x0000_t111" style="position:absolute;margin-left:391.9pt;margin-top:3.05pt;width:40.5pt;height:2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7FnfgIAADAFAAAOAAAAZHJzL2Uyb0RvYy54bWysVMFu2zAMvQ/YPwi6r46zZOmMOkWQokOB&#10;oinWDj2rshQbk0RNUuJkX7Nrf2P7sVGy43ZdTsMuMmXyUeTTo87Od1qRrXC+AVPS/GREiTAcqsas&#10;S/rl/vLdKSU+MFMxBUaUdC88PZ+/fXPW2kKMoQZVCUcwifFFa0tah2CLLPO8Fpr5E7DCoFOC0yzg&#10;1q2zyrEWs2uVjUejD1kLrrIOuPAe/150TjpP+aUUPKyk9CIQVVKsLaTVpfUxrtn8jBVrx2zd8L4M&#10;9g9VaNYYPHRIdcECIxvX/JVKN9yBBxlOOOgMpGy4SD1gN/noVTd3NbMi9YLkeDvQ5P9fWn6zvXWk&#10;qUo6o8QwjVe0cmtmGuREa/HzR0EuwJhfT8KTWWSrtb5A0J29df3Ooxlb30mn4xebIrvE8H5gWOwC&#10;4fhzmk/eT/EeOLrGp9MZ2pglewZb58MnAZpEo6RSQbusmQtXxm7CahNwTTyz7bUPHfQAwTyxuK6c&#10;ZIW9ErEiZT4LiU1iAeOETvISS+XIlqEwGOfChLwvJUVHmGyUGoD5MaAaQH1shIkkuwE4Ogb888QB&#10;kU4FEwawbgy4Ywmqr4dyZRd/6L7rObb/CNUe79ZBJ3pv+WWDpF4zH26ZQ5XjPeDkhhUukeeSQm9R&#10;UoP7fux/jEfxoZeSFqempP7bhjlBiboyKMuP+WQSxyxtJtPZGDfupefxpcds9BKQ/xzfCMuTGeOD&#10;OpjSgX7AAV/EU9HFDMezS8qDO2yWoZtmfCK4WCxSGI6WZeHa3Fkek0dWo0judw/M2V5ZASV5A4cJ&#10;Y8UrQXWxEWlgsQkgm6S2Z157vnEsk377JyTO/ct9inp+6Oa/AQAA//8DAFBLAwQUAAYACAAAACEA&#10;aafsRt0AAAAIAQAADwAAAGRycy9kb3ducmV2LnhtbEyPwU7DMBBE70j8g7VI3KjjAmkIcSqEBAdQ&#10;K1F66NGNlyQiXgfbbcPfs5zgOJrRzJtqOblBHDHE3pMGNctAIDXe9tRq2L4/XRUgYjJkzeAJNXxj&#10;hGV9flaZ0voTveFxk1rBJRRLo6FLaSyljE2HzsSZH5HY+/DBmcQytNIGc+JyN8h5luXSmZ54oTMj&#10;PnbYfG4OjnezVKzJp0VYve7uzPr5ZZ6rL60vL6aHexAJp/QXhl98Roeamfb+QDaKQcOiuGb0pCFX&#10;INgv8hvWew23SoGsK/n/QP0DAAD//wMAUEsBAi0AFAAGAAgAAAAhALaDOJL+AAAA4QEAABMAAAAA&#10;AAAAAAAAAAAAAAAAAFtDb250ZW50X1R5cGVzXS54bWxQSwECLQAUAAYACAAAACEAOP0h/9YAAACU&#10;AQAACwAAAAAAAAAAAAAAAAAvAQAAX3JlbHMvLnJlbHNQSwECLQAUAAYACAAAACEAJu+xZ34CAAAw&#10;BQAADgAAAAAAAAAAAAAAAAAuAgAAZHJzL2Uyb0RvYy54bWxQSwECLQAUAAYACAAAACEAaafsRt0A&#10;AAAIAQAADwAAAAAAAAAAAAAAAADYBAAAZHJzL2Rvd25yZXYueG1sUEsFBgAAAAAEAAQA8wAAAOIF&#10;AAAAAA==&#10;" fillcolor="#f8f8f8 [3201]" strokecolor="#4f81bd [3204]" strokeweight="2pt"/>
            </w:pict>
          </mc:Fallback>
        </mc:AlternateContent>
      </w:r>
    </w:p>
    <w:p w:rsidR="004328DB" w:rsidRDefault="00272E65" w:rsidP="004328DB">
      <w:r>
        <w:rPr>
          <w:noProof/>
          <w:lang w:eastAsia="fr-FR"/>
        </w:rPr>
        <mc:AlternateContent>
          <mc:Choice Requires="wps">
            <w:drawing>
              <wp:anchor distT="0" distB="0" distL="114300" distR="114300" simplePos="0" relativeHeight="251671552" behindDoc="0" locked="0" layoutInCell="1" allowOverlap="1">
                <wp:simplePos x="0" y="0"/>
                <wp:positionH relativeFrom="column">
                  <wp:posOffset>1452880</wp:posOffset>
                </wp:positionH>
                <wp:positionV relativeFrom="paragraph">
                  <wp:posOffset>763270</wp:posOffset>
                </wp:positionV>
                <wp:extent cx="647700" cy="295275"/>
                <wp:effectExtent l="0" t="0" r="19050" b="28575"/>
                <wp:wrapNone/>
                <wp:docPr id="10" name="Zone de texte 10"/>
                <wp:cNvGraphicFramePr/>
                <a:graphic xmlns:a="http://schemas.openxmlformats.org/drawingml/2006/main">
                  <a:graphicData uri="http://schemas.microsoft.com/office/word/2010/wordprocessingShape">
                    <wps:wsp>
                      <wps:cNvSpPr txBox="1"/>
                      <wps:spPr>
                        <a:xfrm>
                          <a:off x="0" y="0"/>
                          <a:ext cx="6477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2E65" w:rsidRPr="00272E65" w:rsidRDefault="00272E65" w:rsidP="00272E65">
                            <w:pPr>
                              <w:jc w:val="cente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72E65">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DHCP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28" type="#_x0000_t202" style="position:absolute;margin-left:114.4pt;margin-top:60.1pt;width:51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CPmgIAAL8FAAAOAAAAZHJzL2Uyb0RvYy54bWysVFFP2zAQfp+0/2D5faTtWjoqUtSBmCYh&#10;QCsT0t5cx6YRju3ZbpPy6/fZSUphvDDtJbF9332++3x3p2dNpchWOF8andPh0YASobkpSv2Q0593&#10;l5++UOID0wVTRouc7oSnZ/OPH05rOxMjszaqEI6ARPtZbXO6DsHOsszztaiYPzJWaBilcRUL2LqH&#10;rHCsBnulstFgcJzVxhXWGS68x+lFa6TzxC+l4OFGSi8CUTlFbCF9Xfqu4jebn7LZg2N2XfIuDPYP&#10;UVSs1Lh0T3XBAiMbV/5FVZXcGW9kOOKmyoyUJRcpB2QzHLzKZrlmVqRcII63e5n8/6Pl19tbR8oC&#10;bwd5NKvwRr/wUqQQJIgmCIJziFRbPwN2aYEOzVfTwKE/9ziMuTfSVfGPrAjs4NvtJQYV4Tg8Hk+n&#10;A1g4TKOTyWg6iSzZs7N1PnwTpiJxkVOHF0zCsu2VDy20h8S7vFFlcVkqlTaxasS5cmTL8N4qpBBB&#10;/gKlNKkRyOfJIBG/sEXqvf9KMf7YhXeAAp/S8TqR6qsLKwrUCpFWYadExCj9Q0jom/R4I0bGudD7&#10;OBM6oiQyeo9jh3+O6j3ObR7wSDcbHfbOVamNa1V6KW3x2EsrWzze8CDvuAzNqkmFNerrZGWKHcrH&#10;mbYLveWXJfS+Yj7cMoe2Q11glIQbfKQyeCTTrShZG/f01nnEoxtgpaRGG+fU/94wJyhR3zX65GQ4&#10;HoM2pM14Mh1h4w4tq0OL3lTnBpUzxNCyPC0jPqh+KZ2p7jFxFvFWmJjmuDunoV+eh3a4YGJxsVgk&#10;EDrdsnCll5ZH6qhyrLO75p4529V57LVr0zc8m70q9xYbPbVZbIKRZeqFqHOraqc/pkTqpm6ixTF0&#10;uE+o57k7/wMAAP//AwBQSwMEFAAGAAgAAAAhAMq5hbrcAAAACwEAAA8AAABkcnMvZG93bnJldi54&#10;bWxMj8FOwzAQRO9I/IO1SNyoTSqFEOJUgAoXTrSI8zZ2bYvYjmw3DX/PcoLjzoxm33SbxY9s1im7&#10;GCTcrgQwHYaoXDASPvYvNw2wXDAoHGPQEr51hk1/edFhq+I5vOt5VwyjkpBblGBLmVrO82C1x7yK&#10;kw7kHWPyWOhMhquEZyr3I6+EqLlHF+iDxUk/Wz187U5ewvbJ3JuhwWS3jXJuXj6Pb+ZVyuur5fEB&#10;WNFL+QvDLz6hQ09Mh3gKKrNRQlU1hF7IqEQFjBLrtSDlQEpd3wHvO/5/Q/8DAAD//wMAUEsBAi0A&#10;FAAGAAgAAAAhALaDOJL+AAAA4QEAABMAAAAAAAAAAAAAAAAAAAAAAFtDb250ZW50X1R5cGVzXS54&#10;bWxQSwECLQAUAAYACAAAACEAOP0h/9YAAACUAQAACwAAAAAAAAAAAAAAAAAvAQAAX3JlbHMvLnJl&#10;bHNQSwECLQAUAAYACAAAACEAeFMAj5oCAAC/BQAADgAAAAAAAAAAAAAAAAAuAgAAZHJzL2Uyb0Rv&#10;Yy54bWxQSwECLQAUAAYACAAAACEAyrmFutwAAAALAQAADwAAAAAAAAAAAAAAAAD0BAAAZHJzL2Rv&#10;d25yZXYueG1sUEsFBgAAAAAEAAQA8wAAAP0FAAAAAA==&#10;" fillcolor="#f8f8f8 [3201]" strokeweight=".5pt">
                <v:textbox>
                  <w:txbxContent>
                    <w:p w:rsidR="00272E65" w:rsidRPr="00272E65" w:rsidRDefault="00272E65" w:rsidP="00272E65">
                      <w:pPr>
                        <w:jc w:val="cente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72E65">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DHCP</w:t>
                      </w:r>
                    </w:p>
                  </w:txbxContent>
                </v:textbox>
              </v:shape>
            </w:pict>
          </mc:Fallback>
        </mc:AlternateContent>
      </w:r>
      <w:r w:rsidR="004328DB">
        <w:t xml:space="preserve"> </w:t>
      </w:r>
    </w:p>
    <w:p w:rsidR="004E5317" w:rsidRDefault="004E5317" w:rsidP="004328DB"/>
    <w:p w:rsidR="004E5317" w:rsidRDefault="004E5317" w:rsidP="004328DB"/>
    <w:p w:rsidR="004E5317" w:rsidRDefault="004E5317" w:rsidP="004328DB"/>
    <w:p w:rsidR="004E5317" w:rsidRDefault="004E5317" w:rsidP="004328DB"/>
    <w:p w:rsidR="004E5317" w:rsidRPr="00957D5E" w:rsidRDefault="00957D5E" w:rsidP="00957D5E">
      <w:pPr>
        <w:jc w:val="center"/>
        <w:rPr>
          <w:b/>
          <w:bCs/>
          <w:sz w:val="32"/>
          <w:szCs w:val="32"/>
        </w:rPr>
      </w:pPr>
      <w:r w:rsidRPr="00957D5E">
        <w:rPr>
          <w:b/>
          <w:bCs/>
          <w:sz w:val="32"/>
          <w:szCs w:val="32"/>
        </w:rPr>
        <w:t>L’activité Directory</w:t>
      </w:r>
    </w:p>
    <w:p w:rsidR="004A42CD" w:rsidRDefault="004E5317" w:rsidP="004A42CD">
      <w:r>
        <w:t xml:space="preserve">Active directory aussi appelé contrôleur de domaine permet de </w:t>
      </w:r>
      <w:r w:rsidR="00CE33F3">
        <w:t>centralisé,</w:t>
      </w:r>
      <w:r>
        <w:t xml:space="preserve"> de </w:t>
      </w:r>
      <w:r w:rsidR="00CE33F3">
        <w:t>structuré,</w:t>
      </w:r>
      <w:r>
        <w:t xml:space="preserve"> </w:t>
      </w:r>
      <w:r w:rsidR="00CE33F3">
        <w:t>d’organisé,</w:t>
      </w:r>
      <w:r>
        <w:t xml:space="preserve"> et de contrôlé les ressources </w:t>
      </w:r>
      <w:r w:rsidR="00957D5E">
        <w:t>réseau,</w:t>
      </w:r>
      <w:r>
        <w:t xml:space="preserve"> </w:t>
      </w:r>
      <w:r w:rsidR="00957D5E">
        <w:t xml:space="preserve">permet de réalisé la gestion des objets sans lien avec la disposition réel ou les protocoles réseau employé  </w:t>
      </w:r>
      <w:r w:rsidR="00841131">
        <w:t xml:space="preserve"> </w:t>
      </w:r>
    </w:p>
    <w:p w:rsidR="004A42CD" w:rsidRDefault="004A42CD" w:rsidP="004A42CD">
      <w:pPr>
        <w:jc w:val="center"/>
        <w:rPr>
          <w:b/>
          <w:bCs/>
          <w:sz w:val="32"/>
          <w:szCs w:val="32"/>
        </w:rPr>
      </w:pPr>
      <w:r w:rsidRPr="004A42CD">
        <w:rPr>
          <w:b/>
          <w:bCs/>
          <w:sz w:val="32"/>
          <w:szCs w:val="32"/>
        </w:rPr>
        <w:lastRenderedPageBreak/>
        <w:t>Les Objets  A.D</w:t>
      </w:r>
    </w:p>
    <w:p w:rsidR="00E22824" w:rsidRDefault="00E22824" w:rsidP="004A42CD">
      <w:r>
        <w:t>Active stock des informations  sur les objets du réseau, il existe plusieurs types d’objets :</w:t>
      </w:r>
    </w:p>
    <w:p w:rsidR="00E22824" w:rsidRDefault="00E22824" w:rsidP="00E22824">
      <w:pPr>
        <w:pStyle w:val="Paragraphedeliste"/>
        <w:numPr>
          <w:ilvl w:val="0"/>
          <w:numId w:val="1"/>
        </w:numPr>
      </w:pPr>
      <w:r>
        <w:t>Les utilisateurs</w:t>
      </w:r>
    </w:p>
    <w:p w:rsidR="004A42CD" w:rsidRDefault="00E22824" w:rsidP="00E22824">
      <w:pPr>
        <w:pStyle w:val="Paragraphedeliste"/>
        <w:numPr>
          <w:ilvl w:val="0"/>
          <w:numId w:val="1"/>
        </w:numPr>
      </w:pPr>
      <w:r>
        <w:t xml:space="preserve">Les serveurs membres   </w:t>
      </w:r>
    </w:p>
    <w:p w:rsidR="00E22824" w:rsidRDefault="00E22824" w:rsidP="00E22824">
      <w:pPr>
        <w:pStyle w:val="Paragraphedeliste"/>
        <w:numPr>
          <w:ilvl w:val="0"/>
          <w:numId w:val="1"/>
        </w:numPr>
      </w:pPr>
      <w:r>
        <w:t xml:space="preserve">Les ordinateurs </w:t>
      </w:r>
    </w:p>
    <w:p w:rsidR="00E22824" w:rsidRDefault="00E22824" w:rsidP="00E22824">
      <w:pPr>
        <w:pStyle w:val="Paragraphedeliste"/>
        <w:numPr>
          <w:ilvl w:val="0"/>
          <w:numId w:val="1"/>
        </w:numPr>
      </w:pPr>
      <w:r>
        <w:t xml:space="preserve">Les imprimantes </w:t>
      </w:r>
    </w:p>
    <w:p w:rsidR="00E22824" w:rsidRDefault="00E22824" w:rsidP="00E22824">
      <w:pPr>
        <w:pStyle w:val="Paragraphedeliste"/>
        <w:numPr>
          <w:ilvl w:val="0"/>
          <w:numId w:val="1"/>
        </w:numPr>
      </w:pPr>
      <w:r>
        <w:t xml:space="preserve">…. </w:t>
      </w:r>
      <w:proofErr w:type="spellStart"/>
      <w:r>
        <w:t>Ect</w:t>
      </w:r>
      <w:proofErr w:type="spellEnd"/>
    </w:p>
    <w:p w:rsidR="00E22824" w:rsidRDefault="00B77179" w:rsidP="00E22824">
      <w:r>
        <w:t xml:space="preserve">Chaque objet possède un ensemble d’attributs </w:t>
      </w:r>
      <w:r w:rsidR="000A1998">
        <w:t xml:space="preserve">regroupons diverse </w:t>
      </w:r>
      <w:r w:rsidR="00595362">
        <w:t xml:space="preserve">information, permettons par exemple d’effectuer des recherche précise dans l’annuaire  </w:t>
      </w:r>
      <w:r w:rsidR="000A1998">
        <w:t xml:space="preserve"> </w:t>
      </w:r>
      <w:r w:rsidR="00595362">
        <w:t xml:space="preserve">(trouver l’emplacement </w:t>
      </w:r>
      <w:r w:rsidR="001B3936">
        <w:t>physique</w:t>
      </w:r>
      <w:r w:rsidR="00595362">
        <w:t xml:space="preserve"> d’une </w:t>
      </w:r>
      <w:r w:rsidR="00C00AEC">
        <w:t>imprimante,</w:t>
      </w:r>
      <w:r w:rsidR="00595362">
        <w:t xml:space="preserve"> le numéro de téléphone pour l’adresse d’un utilisateur  </w:t>
      </w:r>
      <w:r w:rsidR="00C7746E">
        <w:t>…..)</w:t>
      </w:r>
    </w:p>
    <w:p w:rsidR="00253AD9" w:rsidRDefault="00FF6A20" w:rsidP="00E22824">
      <w:r>
        <w:rPr>
          <w:noProof/>
          <w:lang w:eastAsia="fr-FR"/>
        </w:rPr>
        <mc:AlternateContent>
          <mc:Choice Requires="wps">
            <w:drawing>
              <wp:anchor distT="0" distB="0" distL="114300" distR="114300" simplePos="0" relativeHeight="251687936" behindDoc="0" locked="0" layoutInCell="1" allowOverlap="1">
                <wp:simplePos x="0" y="0"/>
                <wp:positionH relativeFrom="column">
                  <wp:posOffset>1576705</wp:posOffset>
                </wp:positionH>
                <wp:positionV relativeFrom="paragraph">
                  <wp:posOffset>123190</wp:posOffset>
                </wp:positionV>
                <wp:extent cx="2152650" cy="733425"/>
                <wp:effectExtent l="0" t="0" r="19050" b="28575"/>
                <wp:wrapNone/>
                <wp:docPr id="1" name="Ellipse 1"/>
                <wp:cNvGraphicFramePr/>
                <a:graphic xmlns:a="http://schemas.openxmlformats.org/drawingml/2006/main">
                  <a:graphicData uri="http://schemas.microsoft.com/office/word/2010/wordprocessingShape">
                    <wps:wsp>
                      <wps:cNvSpPr/>
                      <wps:spPr>
                        <a:xfrm>
                          <a:off x="0" y="0"/>
                          <a:ext cx="2152650" cy="7334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 o:spid="_x0000_s1026" style="position:absolute;margin-left:124.15pt;margin-top:9.7pt;width:169.5pt;height:57.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yUYAIAABMFAAAOAAAAZHJzL2Uyb0RvYy54bWysVE1PGzEQvVfqf7B8L5uEBNqIDYqgVJUQ&#10;oELF2XhtYtX2uGMnm/TXd+zdLJTmVPXindn5fn7js/Ots2yjMBrwNR8fjThTXkJj/HPNvz9cffjI&#10;WUzCN8KCVzXfqcjPF+/fnbVhriawAtsoZJTEx3kbar5KKcyrKsqVciIeQVCejBrQiUQqPlcNipay&#10;O1tNRqOTqgVsAoJUMdLfy87IFyW/1kqmW62jSszWnHpL5cRyPuWzWpyJ+TOKsDKyb0P8QxdOGE9F&#10;h1SXIgm2RvNXKmckQgSdjiS4CrQ2UpUZaJrx6M009ysRVJmFwIlhgCn+v7TyZnOHzDR0d5x54eiK&#10;PltrQlRsnMFpQ5yTz324w16LJOZJtxpd/tIMbFsA3Q2Aqm1ikn5OxrPJyYxwl2Q7PT6eTmY5afUS&#10;HTCmLwocy0LNVVe7QCk21zF13nsvCs0NdS0UKe2syl1Y/01pmiMXLdGFQerCItsIunshpfLppK9e&#10;vHOYNtYOgeNDgTYVHKjl3jeHqcKsIXB0KPDPikNEqQo+DcHOeMBDCZofQ+XOfz99N3Me/wmaHV0f&#10;QsfrGOSVIRyvRUx3AonIBD0tZ7qlQ1toaw69xNkK8Neh/9mf+EVWzlpajJrHn2uBijP71RPzPo2n&#10;07xJRZnOTiek4GvL02uLX7sLIPyJXdRdEbN/sntRI7hH2uFlrkom4SXVrrlMuFcuUrew9ApItVwW&#10;N9qeINK1vw8yJ8+oZpI8bB8Fhp5MiWh4A/slEvM3hOp8c6SH5TqBNoVtL7j2eNPmFcr2r0Re7dd6&#10;8Xp5yxa/AQAA//8DAFBLAwQUAAYACAAAACEA3VMFfeEAAAAKAQAADwAAAGRycy9kb3ducmV2Lnht&#10;bEyPQU/CQBCF7yb+h82YcDGyhVYtpVuCGE6YGEHDdegObUN3t+kuUP+940mP896XN+/li8G04kK9&#10;b5xVMBlHIMiWTje2UvC5Wz+kIHxAq7F1lhR8k4dFcXuTY6bd1X7QZRsqwSHWZ6igDqHLpPRlTQb9&#10;2HVk2Tu63mDgs6+k7vHK4aaV0yh6kgYbyx9q7GhVU3nano2Cr321udfv8Wr5st6lr5u34wQTqdTo&#10;bljOQQQawh8Mv/W5OhTc6eDOVnvRKpgmacwoG7MEBAOP6TMLBxbiZAayyOX/CcUPAAAA//8DAFBL&#10;AQItABQABgAIAAAAIQC2gziS/gAAAOEBAAATAAAAAAAAAAAAAAAAAAAAAABbQ29udGVudF9UeXBl&#10;c10ueG1sUEsBAi0AFAAGAAgAAAAhADj9If/WAAAAlAEAAAsAAAAAAAAAAAAAAAAALwEAAF9yZWxz&#10;Ly5yZWxzUEsBAi0AFAAGAAgAAAAhAJC5XJRgAgAAEwUAAA4AAAAAAAAAAAAAAAAALgIAAGRycy9l&#10;Mm9Eb2MueG1sUEsBAi0AFAAGAAgAAAAhAN1TBX3hAAAACgEAAA8AAAAAAAAAAAAAAAAAugQAAGRy&#10;cy9kb3ducmV2LnhtbFBLBQYAAAAABAAEAPMAAADIBQAAAAA=&#10;" fillcolor="#f8f8f8 [3201]" strokecolor="#f79646 [3209]" strokeweight="2pt"/>
            </w:pict>
          </mc:Fallback>
        </mc:AlternateContent>
      </w:r>
    </w:p>
    <w:p w:rsidR="00FF6A20" w:rsidRDefault="00FF6A20" w:rsidP="00E22824">
      <w:r>
        <w:rPr>
          <w:noProof/>
          <w:lang w:eastAsia="fr-FR"/>
        </w:rPr>
        <mc:AlternateContent>
          <mc:Choice Requires="wps">
            <w:drawing>
              <wp:anchor distT="0" distB="0" distL="114300" distR="114300" simplePos="0" relativeHeight="251688960" behindDoc="0" locked="0" layoutInCell="1" allowOverlap="1">
                <wp:simplePos x="0" y="0"/>
                <wp:positionH relativeFrom="column">
                  <wp:posOffset>2167255</wp:posOffset>
                </wp:positionH>
                <wp:positionV relativeFrom="paragraph">
                  <wp:posOffset>19050</wp:posOffset>
                </wp:positionV>
                <wp:extent cx="1057275" cy="371475"/>
                <wp:effectExtent l="0" t="0" r="28575" b="28575"/>
                <wp:wrapNone/>
                <wp:docPr id="20" name="Zone de texte 20"/>
                <wp:cNvGraphicFramePr/>
                <a:graphic xmlns:a="http://schemas.openxmlformats.org/drawingml/2006/main">
                  <a:graphicData uri="http://schemas.microsoft.com/office/word/2010/wordprocessingShape">
                    <wps:wsp>
                      <wps:cNvSpPr txBox="1"/>
                      <wps:spPr>
                        <a:xfrm>
                          <a:off x="0" y="0"/>
                          <a:ext cx="10572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A20" w:rsidRPr="00FF6A20" w:rsidRDefault="00FF6A20" w:rsidP="00FF6A20">
                            <w:pPr>
                              <w:jc w:val="center"/>
                              <w:rPr>
                                <w:b/>
                                <w:bCs/>
                                <w:sz w:val="36"/>
                                <w:szCs w:val="36"/>
                              </w:rPr>
                            </w:pPr>
                            <w:r w:rsidRPr="00FF6A20">
                              <w:rPr>
                                <w:b/>
                                <w:bCs/>
                                <w:sz w:val="36"/>
                                <w:szCs w:val="36"/>
                              </w:rPr>
                              <w:t>S</w:t>
                            </w:r>
                            <w:r w:rsidR="00DA2036">
                              <w:rPr>
                                <w:b/>
                                <w:bCs/>
                                <w:sz w:val="36"/>
                                <w:szCs w:val="36"/>
                              </w:rPr>
                              <w:t>c</w:t>
                            </w:r>
                            <w:r w:rsidRPr="00FF6A20">
                              <w:rPr>
                                <w:b/>
                                <w:bCs/>
                                <w:sz w:val="36"/>
                                <w:szCs w:val="36"/>
                              </w:rPr>
                              <w:t>héma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0" o:spid="_x0000_s1029" type="#_x0000_t202" style="position:absolute;margin-left:170.65pt;margin-top:1.5pt;width:83.25pt;height:29.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HGmwIAAMAFAAAOAAAAZHJzL2Uyb0RvYy54bWysVE1PGzEQvVfqf7B8L5uEAG3EBqUgqkqo&#10;oEKF1JvjtckKr8e1nWTTX99n7yYEyoWql92x58145s3H6VnbGLZSPtRkSz48GHCmrKSqtg8l/3F3&#10;+eEjZyEKWwlDVpV8owI/m75/d7p2EzWiBZlKeQYnNkzWruSLGN2kKIJcqEaEA3LKQqnJNyLi6B+K&#10;yos1vDemGA0Gx8WafOU8SRUCbi86JZ9m/1orGa+1DioyU3LEFvPX5+88fYvpqZg8eOEWtezDEP8Q&#10;RSNqi0d3ri5EFGzp679cNbX0FEjHA0lNQVrXUuUckM1w8CKb24VwKucCcoLb0RT+n1v5bXXjWV2V&#10;fAR6rGhQo5+oFKsUi6qNiuEeJK1dmAB764CO7WdqUeztfcBlyr3Vvkl/ZMWgh7/NjmK4YjIZDY5O&#10;RidHnEnoDk+GY8hwXzxZOx/iF0UNS0LJPUqYmRWrqxA76BaSHgtk6uqyNiYfUtuoc+PZSqDgJuYY&#10;4fwZyli2Lvnx4dEgO36mS6539nMj5GMf3h4K/oxNz6ncYH1YiaGOiSzFjVEJY+x3pUFwJuSVGIWU&#10;yu7izOiE0sjoLYY9/imqtxh3ecAiv0w27oyb2pLvWHpObfW4pVZ3eNRwL+8kxnbe5s463DbKnKoN&#10;+sdTN4bBycsafF+JEG+Ex9yhZbBL4jU+2hCKRL3E2YL879fuEx7jAC1na8xxycOvpfCKM/PVYlA+&#10;DcfjNPj5MEbz4eD3NfN9jV0254TOGWJrOZnFhI9mK2pPzT1Wziy9CpWwEm+XPG7F89htF6wsqWaz&#10;DMKoOxGv7K2TyXViOfXZXXsvvOv7PA3bN9pOvJi8aPcOmywtzZaRdJ1nIfHcsdrzjzWRp6lfaWkP&#10;7Z8z6mnxTv8AAAD//wMAUEsDBBQABgAIAAAAIQBL4FXc3AAAAAgBAAAPAAAAZHJzL2Rvd25yZXYu&#10;eG1sTI/BTsMwEETvSPyDtUjcqBNKSwhxKkCFCycK4ryNXTsiXke2m4a/ZznBbUczmp3XbGY/iMnE&#10;1AdSUC4KEIa6oHuyCj7en68qECkjaRwCGQXfJsGmPT9rsNbhRG9m2mUruIRSjQpczmMtZeqc8ZgW&#10;YTTE3iFEj5lltFJHPHG5H+R1Uaylx574g8PRPDnTfe2OXsH20d7ZrsLotpXu+2n+PLzaF6UuL+aH&#10;exDZzPkvDL/zeTq0vGkfjqSTGBQsb8olR/lgJPZXxS2j7BWsyxXItpH/AdofAAAA//8DAFBLAQIt&#10;ABQABgAIAAAAIQC2gziS/gAAAOEBAAATAAAAAAAAAAAAAAAAAAAAAABbQ29udGVudF9UeXBlc10u&#10;eG1sUEsBAi0AFAAGAAgAAAAhADj9If/WAAAAlAEAAAsAAAAAAAAAAAAAAAAALwEAAF9yZWxzLy5y&#10;ZWxzUEsBAi0AFAAGAAgAAAAhAFxc4cabAgAAwAUAAA4AAAAAAAAAAAAAAAAALgIAAGRycy9lMm9E&#10;b2MueG1sUEsBAi0AFAAGAAgAAAAhAEvgVdzcAAAACAEAAA8AAAAAAAAAAAAAAAAA9QQAAGRycy9k&#10;b3ducmV2LnhtbFBLBQYAAAAABAAEAPMAAAD+BQAAAAA=&#10;" fillcolor="#f8f8f8 [3201]" strokeweight=".5pt">
                <v:textbox>
                  <w:txbxContent>
                    <w:p w:rsidR="00FF6A20" w:rsidRPr="00FF6A20" w:rsidRDefault="00FF6A20" w:rsidP="00FF6A20">
                      <w:pPr>
                        <w:jc w:val="center"/>
                        <w:rPr>
                          <w:b/>
                          <w:bCs/>
                          <w:sz w:val="36"/>
                          <w:szCs w:val="36"/>
                        </w:rPr>
                      </w:pPr>
                      <w:r w:rsidRPr="00FF6A20">
                        <w:rPr>
                          <w:b/>
                          <w:bCs/>
                          <w:sz w:val="36"/>
                          <w:szCs w:val="36"/>
                        </w:rPr>
                        <w:t>S</w:t>
                      </w:r>
                      <w:r w:rsidR="00DA2036">
                        <w:rPr>
                          <w:b/>
                          <w:bCs/>
                          <w:sz w:val="36"/>
                          <w:szCs w:val="36"/>
                        </w:rPr>
                        <w:t>c</w:t>
                      </w:r>
                      <w:r w:rsidRPr="00FF6A20">
                        <w:rPr>
                          <w:b/>
                          <w:bCs/>
                          <w:sz w:val="36"/>
                          <w:szCs w:val="36"/>
                        </w:rPr>
                        <w:t>héma</w:t>
                      </w:r>
                    </w:p>
                  </w:txbxContent>
                </v:textbox>
              </v:shape>
            </w:pict>
          </mc:Fallback>
        </mc:AlternateContent>
      </w:r>
    </w:p>
    <w:p w:rsidR="00FF6A20" w:rsidRDefault="00FF6A20" w:rsidP="00E22824"/>
    <w:p w:rsidR="00FF6A20" w:rsidRDefault="00FF6A20" w:rsidP="00E22824"/>
    <w:p w:rsidR="00FF6A20" w:rsidRDefault="00FF6A20" w:rsidP="00E22824">
      <w:r>
        <w:t>Une arborescence est ensemble de domaine partagent un espace de nom continue, par exemple : OFPPT.ma   est le domaine parent de l’ista.ofppt.ma (les 2 domaines enfants, ista.oppt.ma et isim.oppt.ma  et le domaine parent ont la chaine de caractère oppt.ma en commun).</w:t>
      </w:r>
    </w:p>
    <w:p w:rsidR="00C00AEC" w:rsidRDefault="00FF6A20" w:rsidP="00FF6A20">
      <w:r>
        <w:t>La relation d’</w:t>
      </w:r>
      <w:proofErr w:type="spellStart"/>
      <w:r>
        <w:t>abro</w:t>
      </w:r>
      <w:proofErr w:type="spellEnd"/>
      <w:r>
        <w:t xml:space="preserve"> entre domaine enfant et son domaine parent et de type bidirectionnel transitif  </w:t>
      </w:r>
    </w:p>
    <w:p w:rsidR="00FF6A20" w:rsidRDefault="00251609" w:rsidP="00251609">
      <w:pPr>
        <w:jc w:val="center"/>
        <w:rPr>
          <w:b/>
          <w:bCs/>
          <w:sz w:val="36"/>
          <w:szCs w:val="36"/>
        </w:rPr>
      </w:pPr>
      <w:r w:rsidRPr="00251609">
        <w:rPr>
          <w:b/>
          <w:bCs/>
          <w:sz w:val="36"/>
          <w:szCs w:val="36"/>
        </w:rPr>
        <w:t>Les forets</w:t>
      </w:r>
    </w:p>
    <w:p w:rsidR="00251609" w:rsidRPr="00251609" w:rsidRDefault="00251609" w:rsidP="00251609">
      <w:r>
        <w:rPr>
          <w:noProof/>
          <w:lang w:eastAsia="fr-FR"/>
        </w:rPr>
        <mc:AlternateContent>
          <mc:Choice Requires="wps">
            <w:drawing>
              <wp:anchor distT="0" distB="0" distL="114300" distR="114300" simplePos="0" relativeHeight="251689984" behindDoc="0" locked="0" layoutInCell="1" allowOverlap="1">
                <wp:simplePos x="0" y="0"/>
                <wp:positionH relativeFrom="column">
                  <wp:posOffset>1652905</wp:posOffset>
                </wp:positionH>
                <wp:positionV relativeFrom="paragraph">
                  <wp:posOffset>316230</wp:posOffset>
                </wp:positionV>
                <wp:extent cx="2247900" cy="1181100"/>
                <wp:effectExtent l="0" t="0" r="19050" b="19050"/>
                <wp:wrapNone/>
                <wp:docPr id="21" name="Ellipse 21"/>
                <wp:cNvGraphicFramePr/>
                <a:graphic xmlns:a="http://schemas.openxmlformats.org/drawingml/2006/main">
                  <a:graphicData uri="http://schemas.microsoft.com/office/word/2010/wordprocessingShape">
                    <wps:wsp>
                      <wps:cNvSpPr/>
                      <wps:spPr>
                        <a:xfrm>
                          <a:off x="0" y="0"/>
                          <a:ext cx="2247900" cy="11811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21" o:spid="_x0000_s1026" style="position:absolute;margin-left:130.15pt;margin-top:24.9pt;width:177pt;height:9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JsYQIAABYFAAAOAAAAZHJzL2Uyb0RvYy54bWysVEtvGyEQvlfqf0Dcm/Vabh5W1pGVNFWl&#10;KI2aVDkTFmJUYOiAvXZ/fQd2vUlTn6pe2Bnm/e03nF9snWUbhdGAb3h9NOFMeQmt8c8N//5w/eGU&#10;s5iEb4UFrxq+U5FfLN6/O+/CXE1hBbZVyCiJj/MuNHyVUphXVZQr5UQ8gqA8GTWgE4lUfK5aFB1l&#10;d7aaTibHVQfYBgSpYqTbq97IFyW/1kqmr1pHlZhtOPWWyonlfMpntTgX82cUYWXk0Ib4hy6cMJ6K&#10;jqmuRBJsjeavVM5IhAg6HUlwFWhtpCoz0DT15M009ysRVJmFwIlhhCn+v7TydnOHzLQNn9aceeHo&#10;H32y1oSoGN0QPF2Ic/K6D3c4aJHEPOtWo8tfmoJtC6S7EVK1TUzS5XQ6OzmbEPKSbHV9WtekUJ7q&#10;JTxgTJ8VOJaFhqu+ekFTbG5i6r33XhSaO+p7KFLaWZXbsP6b0jRKrlqiC4nUpUW2EfT7hZTKp+Oh&#10;evHOYdpYOwbWhwJtKkBQy4NvDlOFXGPg5FDgnxXHiFIVfBqDnfGAhxK0P8bKvf9++n7mPP4TtDv6&#10;gwg9tWOQ14ZwvBEx3QkkLhP2tJ/pKx3aQtdwGCTOVoC/Dt1nf6IYWTnraDcaHn+uBSrO7BdP5Dur&#10;Z7O8TEWZfTyZkoKvLU+vLX7tLoHwJ35Rd0XM/snuRY3gHmmNl7kqmYSXVLvhMuFeuUz9ztJDINVy&#10;WdxogYJIN/4+yJw8o5pJ8rB9FBgGMiXi4S3s90jM3xCq982RHpbrBNoUtr3gOuBNy1coOzwUebtf&#10;68Xr5Tlb/AYAAP//AwBQSwMEFAAGAAgAAAAhAMj0u8PhAAAACgEAAA8AAABkcnMvZG93bnJldi54&#10;bWxMj8FOwzAQRO9I/IO1SFwQddKEKIQ4VSnqqZUQLYjrNnaTiHgdxW4b/p7lBMedeZqdKReT7cXZ&#10;jL5zpCCeRSAM1U531Ch436/vcxA+IGnsHRkF38bDorq+KrHQ7kJv5rwLjeAQ8gUqaEMYCil93RqL&#10;fuYGQ+wd3Wgx8Dk2Uo944XDby3kUZdJiR/yhxcGsWlN/7U5Wwcdns7nTr8lq+bze5y+b7THGVCp1&#10;ezMtn0AEM4U/GH7rc3WouNPBnUh70SuYZ1HCqIL0kScwkMUpCwd2koccZFXK/xOqHwAAAP//AwBQ&#10;SwECLQAUAAYACAAAACEAtoM4kv4AAADhAQAAEwAAAAAAAAAAAAAAAAAAAAAAW0NvbnRlbnRfVHlw&#10;ZXNdLnhtbFBLAQItABQABgAIAAAAIQA4/SH/1gAAAJQBAAALAAAAAAAAAAAAAAAAAC8BAABfcmVs&#10;cy8ucmVsc1BLAQItABQABgAIAAAAIQD5WHJsYQIAABYFAAAOAAAAAAAAAAAAAAAAAC4CAABkcnMv&#10;ZTJvRG9jLnhtbFBLAQItABQABgAIAAAAIQDI9LvD4QAAAAoBAAAPAAAAAAAAAAAAAAAAALsEAABk&#10;cnMvZG93bnJldi54bWxQSwUGAAAAAAQABADzAAAAyQUAAAAA&#10;" fillcolor="#f8f8f8 [3201]" strokecolor="#f79646 [3209]" strokeweight="2pt"/>
            </w:pict>
          </mc:Fallback>
        </mc:AlternateContent>
      </w:r>
    </w:p>
    <w:p w:rsidR="004A42CD" w:rsidRDefault="00251609" w:rsidP="004A42CD">
      <w:pPr>
        <w:rPr>
          <w:b/>
          <w:bCs/>
          <w:sz w:val="32"/>
          <w:szCs w:val="32"/>
        </w:rPr>
      </w:pPr>
      <w:r>
        <w:rPr>
          <w:b/>
          <w:bCs/>
          <w:noProof/>
          <w:sz w:val="32"/>
          <w:szCs w:val="32"/>
          <w:lang w:eastAsia="fr-FR"/>
        </w:rPr>
        <mc:AlternateContent>
          <mc:Choice Requires="wps">
            <w:drawing>
              <wp:anchor distT="0" distB="0" distL="114300" distR="114300" simplePos="0" relativeHeight="251691008" behindDoc="0" locked="0" layoutInCell="1" allowOverlap="1">
                <wp:simplePos x="0" y="0"/>
                <wp:positionH relativeFrom="column">
                  <wp:posOffset>2091055</wp:posOffset>
                </wp:positionH>
                <wp:positionV relativeFrom="paragraph">
                  <wp:posOffset>374015</wp:posOffset>
                </wp:positionV>
                <wp:extent cx="1581150" cy="523875"/>
                <wp:effectExtent l="0" t="0" r="19050" b="28575"/>
                <wp:wrapNone/>
                <wp:docPr id="22" name="Zone de texte 22"/>
                <wp:cNvGraphicFramePr/>
                <a:graphic xmlns:a="http://schemas.openxmlformats.org/drawingml/2006/main">
                  <a:graphicData uri="http://schemas.microsoft.com/office/word/2010/wordprocessingShape">
                    <wps:wsp>
                      <wps:cNvSpPr txBox="1"/>
                      <wps:spPr>
                        <a:xfrm>
                          <a:off x="0" y="0"/>
                          <a:ext cx="158115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609" w:rsidRPr="00251609" w:rsidRDefault="00251609" w:rsidP="00251609">
                            <w:pPr>
                              <w:jc w:val="center"/>
                              <w:rPr>
                                <w:b/>
                                <w:bCs/>
                                <w:sz w:val="32"/>
                                <w:szCs w:val="32"/>
                              </w:rPr>
                            </w:pPr>
                            <w:r w:rsidRPr="00251609">
                              <w:rPr>
                                <w:b/>
                                <w:bCs/>
                                <w:sz w:val="32"/>
                                <w:szCs w:val="32"/>
                              </w:rPr>
                              <w:t>S</w:t>
                            </w:r>
                            <w:r w:rsidR="007B17BA">
                              <w:rPr>
                                <w:b/>
                                <w:bCs/>
                                <w:sz w:val="32"/>
                                <w:szCs w:val="32"/>
                              </w:rPr>
                              <w:t>c</w:t>
                            </w:r>
                            <w:r w:rsidRPr="00251609">
                              <w:rPr>
                                <w:b/>
                                <w:bCs/>
                                <w:sz w:val="32"/>
                                <w:szCs w:val="32"/>
                              </w:rPr>
                              <w:t>héma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2" o:spid="_x0000_s1030" type="#_x0000_t202" style="position:absolute;margin-left:164.65pt;margin-top:29.45pt;width:124.5pt;height:41.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zomwIAAMAFAAAOAAAAZHJzL2Uyb0RvYy54bWysVEtPGzEQvlfqf7B8L5uEBNKIDUpBVJUQ&#10;oEKF1JvjtYmF7XFtJ7vh13fs3Q3hcaHqZXfs+WY8883j5LQxmmyEDwpsSYcHA0qE5VAp+1DSX3cX&#10;X6aUhMhsxTRYUdKtCPR0/vnTSe1mYgQr0JXwBJ3YMKtdSVcxullRBL4ShoUDcMKiUoI3LOLRPxSV&#10;ZzV6N7oYDQZHRQ2+ch64CAFvz1slnWf/Ugoer6UMIhJdUowt5q/P32X6FvMTNnvwzK0U78Jg/xCF&#10;YcrioztX5ywysvbqjSujuIcAMh5wMAVIqbjIOWA2w8GrbG5XzImcC5IT3I6m8P/c8qvNjSeqKulo&#10;RIllBmv0GytFKkGiaKIgeI8k1S7MEHvrEB2bb9Bgsfv7gJcp90Z6k/6YFUE90r3dUYyuCE9Gk+lw&#10;OEEVR91kdDg9niQ3xbO18yF+F2BIEkrqsYSZWba5DLGF9pD0WACtqguldT6kthFn2pMNw4LrmGNE&#10;5y9Q2pK6pEeHGMYbD8n1zn6pGX/swtvzgP60TZYiN1gXVmKoZSJLcatFwmj7U0gkOBPyToyMc2F3&#10;cWZ0QknM6COGHf45qo8Yt3mgRX4ZbNwZG2XBtyy9pLZ67KmVLR5ruJd3EmOzbHJnjftGWUK1xf7x&#10;0I5hcPxCId+XLMQb5nHusC9wl8Rr/EgNWCToJEpW4J/eu094HAfUUlLjHJc0/FkzLyjRPywOytfh&#10;eJwGPx/Gk+MRHvy+ZrmvsWtzBtg5Q9xajmcx4aPuRenB3OPKWaRXUcUsx7dLGnvxLLbbBVcWF4tF&#10;BuGoOxYv7a3jyXViOfXZXXPPvOv6PA3bFfQTz2av2r3FJksLi3UEqfIsJJ5bVjv+cU3kaepWWtpD&#10;++eMel68878AAAD//wMAUEsDBBQABgAIAAAAIQC6zijX3QAAAAoBAAAPAAAAZHJzL2Rvd25yZXYu&#10;eG1sTI/LTsMwEEX3SPyDNUjsqNMXdUKcClBhw4pSsXZj17aIx1HspuHvGVawnJmjO+fW2yl0bDRD&#10;8hElzGcFMINt1B6thMPHy50AlrJCrbqIRsK3SbBtrq9qVel4wXcz7rNlFIKpUhJczn3FeWqdCSrN&#10;Ym+Qbqc4BJVpHCzXg7pQeOj4oijueVAe6YNTvXl2pv3an4OE3ZMtbSvU4HZCez9On6c3+yrl7c30&#10;+AAsmyn/wfCrT+rQkNMxnlEn1klYLsoloRLWogRGwHojaHEkcjVfAW9q/r9C8wMAAP//AwBQSwEC&#10;LQAUAAYACAAAACEAtoM4kv4AAADhAQAAEwAAAAAAAAAAAAAAAAAAAAAAW0NvbnRlbnRfVHlwZXNd&#10;LnhtbFBLAQItABQABgAIAAAAIQA4/SH/1gAAAJQBAAALAAAAAAAAAAAAAAAAAC8BAABfcmVscy8u&#10;cmVsc1BLAQItABQABgAIAAAAIQBGSczomwIAAMAFAAAOAAAAAAAAAAAAAAAAAC4CAABkcnMvZTJv&#10;RG9jLnhtbFBLAQItABQABgAIAAAAIQC6zijX3QAAAAoBAAAPAAAAAAAAAAAAAAAAAPUEAABkcnMv&#10;ZG93bnJldi54bWxQSwUGAAAAAAQABADzAAAA/wUAAAAA&#10;" fillcolor="#f8f8f8 [3201]" strokeweight=".5pt">
                <v:textbox>
                  <w:txbxContent>
                    <w:p w:rsidR="00251609" w:rsidRPr="00251609" w:rsidRDefault="00251609" w:rsidP="00251609">
                      <w:pPr>
                        <w:jc w:val="center"/>
                        <w:rPr>
                          <w:b/>
                          <w:bCs/>
                          <w:sz w:val="32"/>
                          <w:szCs w:val="32"/>
                        </w:rPr>
                      </w:pPr>
                      <w:r w:rsidRPr="00251609">
                        <w:rPr>
                          <w:b/>
                          <w:bCs/>
                          <w:sz w:val="32"/>
                          <w:szCs w:val="32"/>
                        </w:rPr>
                        <w:t>S</w:t>
                      </w:r>
                      <w:r w:rsidR="007B17BA">
                        <w:rPr>
                          <w:b/>
                          <w:bCs/>
                          <w:sz w:val="32"/>
                          <w:szCs w:val="32"/>
                        </w:rPr>
                        <w:t>c</w:t>
                      </w:r>
                      <w:r w:rsidRPr="00251609">
                        <w:rPr>
                          <w:b/>
                          <w:bCs/>
                          <w:sz w:val="32"/>
                          <w:szCs w:val="32"/>
                        </w:rPr>
                        <w:t>héma</w:t>
                      </w:r>
                    </w:p>
                  </w:txbxContent>
                </v:textbox>
              </v:shape>
            </w:pict>
          </mc:Fallback>
        </mc:AlternateContent>
      </w:r>
    </w:p>
    <w:p w:rsidR="004A42CD" w:rsidRDefault="004A42CD" w:rsidP="004A42CD">
      <w:pPr>
        <w:rPr>
          <w:b/>
          <w:bCs/>
          <w:sz w:val="32"/>
          <w:szCs w:val="32"/>
        </w:rPr>
      </w:pPr>
    </w:p>
    <w:p w:rsidR="00251609" w:rsidRDefault="00251609" w:rsidP="004A42CD">
      <w:pPr>
        <w:rPr>
          <w:b/>
          <w:bCs/>
          <w:sz w:val="32"/>
          <w:szCs w:val="32"/>
        </w:rPr>
      </w:pPr>
    </w:p>
    <w:p w:rsidR="00251609" w:rsidRDefault="00251609" w:rsidP="004A42CD">
      <w:pPr>
        <w:rPr>
          <w:b/>
          <w:bCs/>
          <w:sz w:val="32"/>
          <w:szCs w:val="32"/>
        </w:rPr>
      </w:pPr>
    </w:p>
    <w:p w:rsidR="00251609" w:rsidRDefault="007B17BA" w:rsidP="004A42CD">
      <w:r>
        <w:t>Une forêt est une ensemble de domaine (ou d’arborescence néon pas le même nom commun mais partagent un même schéma et un catalogue global)</w:t>
      </w:r>
    </w:p>
    <w:p w:rsidR="00BF4542" w:rsidRPr="00D96308" w:rsidRDefault="00D96308" w:rsidP="00D96308">
      <w:pPr>
        <w:jc w:val="center"/>
        <w:rPr>
          <w:b/>
          <w:bCs/>
          <w:sz w:val="32"/>
          <w:szCs w:val="32"/>
        </w:rPr>
      </w:pPr>
      <w:r w:rsidRPr="00D96308">
        <w:rPr>
          <w:b/>
          <w:bCs/>
          <w:sz w:val="32"/>
          <w:szCs w:val="32"/>
        </w:rPr>
        <w:t>Schéma</w:t>
      </w:r>
    </w:p>
    <w:p w:rsidR="00BF4542" w:rsidRDefault="00BF4542" w:rsidP="004A42CD">
      <w:r>
        <w:t>Le schéma active directory définition de tous les objets</w:t>
      </w:r>
    </w:p>
    <w:p w:rsidR="0062648A" w:rsidRDefault="00BF4542" w:rsidP="004A42CD">
      <w:r>
        <w:t xml:space="preserve">Il n’a qu’un seul schéma pour l’ensemble ……… de l’ensemble de domaine </w:t>
      </w:r>
    </w:p>
    <w:p w:rsidR="0062648A" w:rsidRDefault="0062648A" w:rsidP="004A42CD">
      <w:r>
        <w:lastRenderedPageBreak/>
        <w:t>Un catalogue global contient une partie des attributs les plus utilisés de tous les objets AD.</w:t>
      </w:r>
    </w:p>
    <w:p w:rsidR="00BF4542" w:rsidRDefault="0062648A" w:rsidP="004A42CD">
      <w:r>
        <w:t xml:space="preserve">Il contient aussi information nécessaire pour déterminer l’emplacement de tout objet de l’annuaire </w:t>
      </w:r>
      <w:r w:rsidR="00BF4542">
        <w:t xml:space="preserve">   </w:t>
      </w:r>
    </w:p>
    <w:p w:rsidR="0062648A" w:rsidRDefault="0062648A" w:rsidP="0062648A">
      <w:r>
        <w:t xml:space="preserve">Le catalogue global permet aux utilisateurs d’effectuer des </w:t>
      </w:r>
      <w:r w:rsidR="0018611A">
        <w:t>tâches</w:t>
      </w:r>
      <w:r>
        <w:t xml:space="preserve"> </w:t>
      </w:r>
      <w:r w:rsidR="0018611A">
        <w:t>importantes</w:t>
      </w:r>
      <w:r>
        <w:t> :</w:t>
      </w:r>
    </w:p>
    <w:p w:rsidR="0018611A" w:rsidRDefault="0062648A" w:rsidP="0062648A">
      <w:pPr>
        <w:pStyle w:val="Paragraphedeliste"/>
        <w:numPr>
          <w:ilvl w:val="0"/>
          <w:numId w:val="1"/>
        </w:numPr>
      </w:pPr>
      <w:r>
        <w:t xml:space="preserve">Utilisé d’information </w:t>
      </w:r>
      <w:r w:rsidR="0018611A">
        <w:t xml:space="preserve">d’appartenance pour ouvrir une session dans la forêt  </w:t>
      </w:r>
    </w:p>
    <w:p w:rsidR="0062648A" w:rsidRDefault="0018611A" w:rsidP="0062648A">
      <w:pPr>
        <w:pStyle w:val="Paragraphedeliste"/>
        <w:numPr>
          <w:ilvl w:val="0"/>
          <w:numId w:val="1"/>
        </w:numPr>
      </w:pPr>
      <w:r>
        <w:t xml:space="preserve">Trouvé des informations active directory sur tout </w:t>
      </w:r>
      <w:proofErr w:type="gramStart"/>
      <w:r>
        <w:t>la</w:t>
      </w:r>
      <w:proofErr w:type="gramEnd"/>
      <w:r>
        <w:t xml:space="preserve"> foret quel que soit l’emplacement de ses données </w:t>
      </w:r>
    </w:p>
    <w:p w:rsidR="00BC12CB" w:rsidRDefault="00682A16" w:rsidP="00682A16">
      <w:r>
        <w:t>Le 1</w:t>
      </w:r>
      <w:r w:rsidRPr="00682A16">
        <w:rPr>
          <w:vertAlign w:val="superscript"/>
        </w:rPr>
        <w:t>er</w:t>
      </w:r>
      <w:r>
        <w:t xml:space="preserve"> contrôleur</w:t>
      </w:r>
      <w:r w:rsidR="00BC12CB">
        <w:t xml:space="preserve"> de </w:t>
      </w:r>
      <w:r>
        <w:t xml:space="preserve"> </w:t>
      </w:r>
      <w:r w:rsidR="00BC12CB">
        <w:t xml:space="preserve">domaine </w:t>
      </w:r>
      <w:r>
        <w:t xml:space="preserve">est  </w:t>
      </w:r>
      <w:r w:rsidR="00BC12CB">
        <w:t xml:space="preserve">installé au sien de forêt est automatiquement serveur </w:t>
      </w:r>
    </w:p>
    <w:p w:rsidR="00D14EF6" w:rsidRDefault="00BC12CB" w:rsidP="00682A16">
      <w:r>
        <w:t xml:space="preserve">Il est possible de configurer d’autre contrôleur de domaine </w:t>
      </w:r>
      <w:r w:rsidR="009A48E8">
        <w:t xml:space="preserve">autant que le serveur catalogue global </w:t>
      </w:r>
    </w:p>
    <w:p w:rsidR="00687E69" w:rsidRDefault="00954C7A" w:rsidP="00954C7A">
      <w:pPr>
        <w:jc w:val="center"/>
        <w:rPr>
          <w:b/>
          <w:bCs/>
          <w:sz w:val="32"/>
          <w:szCs w:val="32"/>
        </w:rPr>
      </w:pPr>
      <w:r w:rsidRPr="00954C7A">
        <w:rPr>
          <w:b/>
          <w:bCs/>
          <w:sz w:val="32"/>
          <w:szCs w:val="32"/>
        </w:rPr>
        <w:t>Le Protocol  LDAP</w:t>
      </w:r>
    </w:p>
    <w:p w:rsidR="003A061C" w:rsidRDefault="00A44379" w:rsidP="003A061C">
      <w:r>
        <w:t xml:space="preserve">LDAP est un protocole </w:t>
      </w:r>
      <w:r w:rsidR="003A061C">
        <w:t>utilisé</w:t>
      </w:r>
      <w:r>
        <w:t xml:space="preserve"> pour </w:t>
      </w:r>
      <w:r w:rsidR="003A061C">
        <w:t xml:space="preserve">interroger et mètre à jours le service d’annuaire </w:t>
      </w:r>
      <w:r w:rsidR="00AB4BF2">
        <w:t>active</w:t>
      </w:r>
      <w:r w:rsidR="003A061C">
        <w:t xml:space="preserve"> directory.</w:t>
      </w:r>
    </w:p>
    <w:p w:rsidR="003A061C" w:rsidRDefault="003A061C" w:rsidP="00562592">
      <w:r>
        <w:t xml:space="preserve"> Chaque objet et identifier par une </w:t>
      </w:r>
      <w:r w:rsidR="00CA3035">
        <w:t xml:space="preserve"> </w:t>
      </w:r>
      <w:r>
        <w:t xml:space="preserve">série de composant qui constitue son chemin d’accès LDAP </w:t>
      </w:r>
      <w:r w:rsidR="003429F2">
        <w:t>au</w:t>
      </w:r>
      <w:r w:rsidR="00AB4BF2">
        <w:t xml:space="preserve"> sien Active</w:t>
      </w:r>
      <w:r w:rsidR="003429F2">
        <w:t xml:space="preserve"> dir</w:t>
      </w:r>
      <w:r w:rsidR="00AB4BF2">
        <w:t xml:space="preserve">ectory </w:t>
      </w:r>
    </w:p>
    <w:p w:rsidR="00562592" w:rsidRDefault="00A86CF5" w:rsidP="00562592">
      <w:r>
        <w:t>CN = Ahmed, OU</w:t>
      </w:r>
      <w:r w:rsidR="00562592">
        <w:t xml:space="preserve"> =comptable</w:t>
      </w:r>
    </w:p>
    <w:p w:rsidR="00562592" w:rsidRDefault="00562592" w:rsidP="00562592">
      <w:r>
        <w:t xml:space="preserve">DC = </w:t>
      </w:r>
      <w:r w:rsidR="00A86CF5">
        <w:t>ofppt,</w:t>
      </w:r>
      <w:r>
        <w:t xml:space="preserve"> DC = ma</w:t>
      </w:r>
    </w:p>
    <w:p w:rsidR="00A86CF5" w:rsidRDefault="00562592" w:rsidP="00A86CF5">
      <w:pPr>
        <w:pStyle w:val="Paragraphedeliste"/>
        <w:numPr>
          <w:ilvl w:val="0"/>
          <w:numId w:val="1"/>
        </w:numPr>
      </w:pPr>
      <w:r>
        <w:t xml:space="preserve">DC : composant de domaine </w:t>
      </w:r>
      <w:r w:rsidR="00A86CF5">
        <w:t>(ma, ofppt,…)</w:t>
      </w:r>
    </w:p>
    <w:p w:rsidR="00A86CF5" w:rsidRDefault="00A86CF5" w:rsidP="00A86CF5">
      <w:pPr>
        <w:pStyle w:val="Paragraphedeliste"/>
        <w:numPr>
          <w:ilvl w:val="0"/>
          <w:numId w:val="1"/>
        </w:numPr>
      </w:pPr>
      <w:r>
        <w:t>OU : unité d’organisation (contient des objets)</w:t>
      </w:r>
    </w:p>
    <w:p w:rsidR="00A86CF5" w:rsidRDefault="00A86CF5" w:rsidP="00A86CF5">
      <w:pPr>
        <w:pStyle w:val="Paragraphedeliste"/>
        <w:numPr>
          <w:ilvl w:val="0"/>
          <w:numId w:val="1"/>
        </w:numPr>
      </w:pPr>
      <w:r>
        <w:t>CN : nom usuel, ou nom commun (nom de l’objet)</w:t>
      </w:r>
    </w:p>
    <w:p w:rsidR="00A86CF5" w:rsidRPr="00A86CF5" w:rsidRDefault="00A86CF5" w:rsidP="00A86CF5">
      <w:pPr>
        <w:jc w:val="center"/>
        <w:rPr>
          <w:b/>
          <w:bCs/>
          <w:sz w:val="32"/>
          <w:szCs w:val="32"/>
        </w:rPr>
      </w:pPr>
      <w:r w:rsidRPr="00A86CF5">
        <w:rPr>
          <w:b/>
          <w:bCs/>
          <w:sz w:val="32"/>
          <w:szCs w:val="32"/>
        </w:rPr>
        <w:t>Les rôles de maitres d’opération</w:t>
      </w:r>
    </w:p>
    <w:p w:rsidR="00A465F7" w:rsidRDefault="00A86CF5" w:rsidP="00562592">
      <w:r>
        <w:t xml:space="preserve">Les contrôleurs de domaine suive un schéma maitre/esclave ainsi on distingue les contreclés de domaine primaire (PDC) primary         en lecture </w:t>
      </w:r>
      <w:r w:rsidR="00A465F7">
        <w:t xml:space="preserve">écriture et les contrôleurs de domaine secondaire  ou (BDC) </w:t>
      </w:r>
      <w:r>
        <w:t xml:space="preserve">  </w:t>
      </w:r>
    </w:p>
    <w:p w:rsidR="00A465F7" w:rsidRDefault="00A465F7" w:rsidP="00562592">
      <w:r>
        <w:t>Les rôles de maitre opération sont en nombre cinq :</w:t>
      </w:r>
    </w:p>
    <w:p w:rsidR="00A86CF5" w:rsidRDefault="00A465F7" w:rsidP="00A465F7">
      <w:pPr>
        <w:pStyle w:val="Paragraphedeliste"/>
        <w:numPr>
          <w:ilvl w:val="0"/>
          <w:numId w:val="1"/>
        </w:numPr>
      </w:pPr>
      <w:r>
        <w:t>Le contrôleurs de schéma </w:t>
      </w:r>
      <w:r w:rsidR="00CA3035">
        <w:t>: c’est</w:t>
      </w:r>
      <w:r>
        <w:t xml:space="preserve"> le seul contrôleur de domaine habilité </w:t>
      </w:r>
      <w:r w:rsidR="00CA3035">
        <w:t>à</w:t>
      </w:r>
      <w:r>
        <w:t xml:space="preserve"> modifier et </w:t>
      </w:r>
      <w:proofErr w:type="spellStart"/>
      <w:proofErr w:type="gramStart"/>
      <w:r>
        <w:t>a</w:t>
      </w:r>
      <w:proofErr w:type="spellEnd"/>
      <w:proofErr w:type="gramEnd"/>
      <w:r>
        <w:t xml:space="preserve"> mettre </w:t>
      </w:r>
      <w:r w:rsidR="00CA3035">
        <w:t>à</w:t>
      </w:r>
      <w:r>
        <w:t xml:space="preserve"> jours  de schéma active directory </w:t>
      </w:r>
    </w:p>
    <w:p w:rsidR="00EF3BF8" w:rsidRDefault="00CA3035" w:rsidP="00A465F7">
      <w:pPr>
        <w:pStyle w:val="Paragraphedeliste"/>
        <w:numPr>
          <w:ilvl w:val="0"/>
          <w:numId w:val="1"/>
        </w:numPr>
      </w:pPr>
      <w:r>
        <w:t xml:space="preserve">Maitre d’attribution de nom de domaine : il permet d’ajouté  ou de supprimé  un domaine dans une forêt </w:t>
      </w:r>
    </w:p>
    <w:p w:rsidR="00CA3035" w:rsidRDefault="007F4435" w:rsidP="00A465F7">
      <w:pPr>
        <w:pStyle w:val="Paragraphedeliste"/>
        <w:numPr>
          <w:ilvl w:val="0"/>
          <w:numId w:val="1"/>
        </w:numPr>
      </w:pPr>
      <w:r>
        <w:t xml:space="preserve"> Emulateur PDC:il gère le processus verrouillage les compte  les changements de mot de </w:t>
      </w:r>
      <w:r w:rsidR="00FE2BB5">
        <w:t xml:space="preserve">passe, et tous les modifications  </w:t>
      </w:r>
      <w:r>
        <w:t xml:space="preserve">   </w:t>
      </w:r>
      <w:r w:rsidR="00CA3035">
        <w:t xml:space="preserve"> </w:t>
      </w:r>
    </w:p>
    <w:p w:rsidR="00F21346" w:rsidRDefault="00FE2BB5" w:rsidP="00A465F7">
      <w:pPr>
        <w:pStyle w:val="Paragraphedeliste"/>
        <w:numPr>
          <w:ilvl w:val="0"/>
          <w:numId w:val="1"/>
        </w:numPr>
      </w:pPr>
      <w:r>
        <w:t>Le maitre</w:t>
      </w:r>
      <w:r w:rsidR="009E7290">
        <w:t xml:space="preserve"> RID : maire d’identificateur relative </w:t>
      </w:r>
      <w:r w:rsidR="000052D4">
        <w:t xml:space="preserve">il distribue les plages d’identificateur RID </w:t>
      </w:r>
      <w:proofErr w:type="gramStart"/>
      <w:r w:rsidR="000052D4">
        <w:t>a</w:t>
      </w:r>
      <w:proofErr w:type="gramEnd"/>
      <w:r w:rsidR="000052D4">
        <w:t xml:space="preserve"> tous les contrôleurs de domaine  </w:t>
      </w:r>
      <w:r w:rsidR="00245E55">
        <w:t xml:space="preserve">afin de générer des identificateur </w:t>
      </w:r>
    </w:p>
    <w:p w:rsidR="00FE2BB5" w:rsidRDefault="00887B44" w:rsidP="00A465F7">
      <w:pPr>
        <w:pStyle w:val="Paragraphedeliste"/>
        <w:numPr>
          <w:ilvl w:val="0"/>
          <w:numId w:val="1"/>
        </w:numPr>
      </w:pPr>
      <w:r>
        <w:t>Maitre d’infrastructure : il</w:t>
      </w:r>
      <w:r w:rsidR="00F21346">
        <w:t xml:space="preserve"> permet à mettre à jour les référence d’un objet dans </w:t>
      </w:r>
      <w:r>
        <w:t>l’autre domaine</w:t>
      </w:r>
      <w:r w:rsidR="00F21346">
        <w:t xml:space="preserve"> lorsque cette objet a été modifier  </w:t>
      </w:r>
    </w:p>
    <w:p w:rsidR="00F21346" w:rsidRDefault="00F21346" w:rsidP="00F21346">
      <w:r>
        <w:t>Par défaut le 1</w:t>
      </w:r>
      <w:r w:rsidRPr="00F21346">
        <w:rPr>
          <w:vertAlign w:val="superscript"/>
        </w:rPr>
        <w:t>er</w:t>
      </w:r>
      <w:r>
        <w:t xml:space="preserve"> contrôleur de domaine d’une nouvelle forêt c émule les cinq rôles   </w:t>
      </w:r>
    </w:p>
    <w:p w:rsidR="000A57AF" w:rsidRPr="000A57AF" w:rsidRDefault="000A57AF" w:rsidP="000A57AF">
      <w:pPr>
        <w:jc w:val="center"/>
        <w:rPr>
          <w:b/>
          <w:bCs/>
          <w:sz w:val="32"/>
          <w:szCs w:val="32"/>
        </w:rPr>
      </w:pPr>
      <w:r w:rsidRPr="000A57AF">
        <w:rPr>
          <w:b/>
          <w:bCs/>
          <w:sz w:val="32"/>
          <w:szCs w:val="32"/>
        </w:rPr>
        <w:lastRenderedPageBreak/>
        <w:t>La réplication</w:t>
      </w:r>
    </w:p>
    <w:p w:rsidR="000A57AF" w:rsidRDefault="000A57AF" w:rsidP="00F21346">
      <w:r>
        <w:t>La réplication active directory peut utiliser de protocole différent :</w:t>
      </w:r>
    </w:p>
    <w:p w:rsidR="000A57AF" w:rsidRDefault="000A57AF" w:rsidP="000A57AF">
      <w:pPr>
        <w:pStyle w:val="Paragraphedeliste"/>
        <w:numPr>
          <w:ilvl w:val="0"/>
          <w:numId w:val="1"/>
        </w:numPr>
      </w:pPr>
      <w:r>
        <w:t xml:space="preserve">RPC : </w:t>
      </w:r>
      <w:r w:rsidR="00A6519D">
        <w:t>Remote Procédure  call</w:t>
      </w:r>
    </w:p>
    <w:p w:rsidR="00A6519D" w:rsidRPr="00954C7A" w:rsidRDefault="00A6519D" w:rsidP="000A57AF">
      <w:pPr>
        <w:pStyle w:val="Paragraphedeliste"/>
        <w:numPr>
          <w:ilvl w:val="0"/>
          <w:numId w:val="1"/>
        </w:numPr>
      </w:pPr>
      <w:r>
        <w:t xml:space="preserve">SMTP : Simple Mail </w:t>
      </w:r>
      <w:proofErr w:type="spellStart"/>
      <w:r>
        <w:t>Transfor</w:t>
      </w:r>
      <w:proofErr w:type="spellEnd"/>
      <w:r>
        <w:t xml:space="preserve"> </w:t>
      </w:r>
      <w:proofErr w:type="spellStart"/>
      <w:r>
        <w:t>Protocl</w:t>
      </w:r>
      <w:proofErr w:type="spellEnd"/>
      <w:r>
        <w:t xml:space="preserve"> </w:t>
      </w:r>
      <w:bookmarkStart w:id="0" w:name="_GoBack"/>
      <w:bookmarkEnd w:id="0"/>
    </w:p>
    <w:sectPr w:rsidR="00A6519D" w:rsidRPr="00954C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D7672"/>
    <w:multiLevelType w:val="hybridMultilevel"/>
    <w:tmpl w:val="799E239A"/>
    <w:lvl w:ilvl="0" w:tplc="29AABA0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22"/>
    <w:rsid w:val="000052D4"/>
    <w:rsid w:val="000073AB"/>
    <w:rsid w:val="000A1998"/>
    <w:rsid w:val="000A57AF"/>
    <w:rsid w:val="0018611A"/>
    <w:rsid w:val="00196020"/>
    <w:rsid w:val="001B1F71"/>
    <w:rsid w:val="001B3936"/>
    <w:rsid w:val="00245E55"/>
    <w:rsid w:val="00251609"/>
    <w:rsid w:val="00253AD9"/>
    <w:rsid w:val="00272E65"/>
    <w:rsid w:val="002C401C"/>
    <w:rsid w:val="003276C1"/>
    <w:rsid w:val="003429F2"/>
    <w:rsid w:val="00351898"/>
    <w:rsid w:val="00365FAD"/>
    <w:rsid w:val="003A061C"/>
    <w:rsid w:val="003F7973"/>
    <w:rsid w:val="00411542"/>
    <w:rsid w:val="004328DB"/>
    <w:rsid w:val="00434D81"/>
    <w:rsid w:val="004774DE"/>
    <w:rsid w:val="004A42CD"/>
    <w:rsid w:val="004A4C58"/>
    <w:rsid w:val="004D5FC4"/>
    <w:rsid w:val="004E218E"/>
    <w:rsid w:val="004E5317"/>
    <w:rsid w:val="00531E66"/>
    <w:rsid w:val="00533EBC"/>
    <w:rsid w:val="00534581"/>
    <w:rsid w:val="00562592"/>
    <w:rsid w:val="00595362"/>
    <w:rsid w:val="0062648A"/>
    <w:rsid w:val="00637182"/>
    <w:rsid w:val="00682A16"/>
    <w:rsid w:val="00687E69"/>
    <w:rsid w:val="006C3265"/>
    <w:rsid w:val="0071513D"/>
    <w:rsid w:val="00766427"/>
    <w:rsid w:val="007B0F22"/>
    <w:rsid w:val="007B17BA"/>
    <w:rsid w:val="007B7CE8"/>
    <w:rsid w:val="007C6199"/>
    <w:rsid w:val="007F4435"/>
    <w:rsid w:val="00841131"/>
    <w:rsid w:val="008645D6"/>
    <w:rsid w:val="00887B44"/>
    <w:rsid w:val="008D5BFE"/>
    <w:rsid w:val="008F4857"/>
    <w:rsid w:val="009006C0"/>
    <w:rsid w:val="009056C6"/>
    <w:rsid w:val="009144DC"/>
    <w:rsid w:val="00936B6C"/>
    <w:rsid w:val="00954C7A"/>
    <w:rsid w:val="00957D5E"/>
    <w:rsid w:val="00987609"/>
    <w:rsid w:val="009A48E8"/>
    <w:rsid w:val="009E7290"/>
    <w:rsid w:val="00A06C33"/>
    <w:rsid w:val="00A2231C"/>
    <w:rsid w:val="00A30260"/>
    <w:rsid w:val="00A323DD"/>
    <w:rsid w:val="00A44379"/>
    <w:rsid w:val="00A465F7"/>
    <w:rsid w:val="00A6519D"/>
    <w:rsid w:val="00A86CF5"/>
    <w:rsid w:val="00AA2D7A"/>
    <w:rsid w:val="00AB4BF2"/>
    <w:rsid w:val="00AC5537"/>
    <w:rsid w:val="00AD3931"/>
    <w:rsid w:val="00AF2122"/>
    <w:rsid w:val="00B76ED5"/>
    <w:rsid w:val="00B77179"/>
    <w:rsid w:val="00BC12CB"/>
    <w:rsid w:val="00BF05A9"/>
    <w:rsid w:val="00BF4542"/>
    <w:rsid w:val="00C00AEC"/>
    <w:rsid w:val="00C019BB"/>
    <w:rsid w:val="00C02D69"/>
    <w:rsid w:val="00C2450C"/>
    <w:rsid w:val="00C7746E"/>
    <w:rsid w:val="00CA0C75"/>
    <w:rsid w:val="00CA3035"/>
    <w:rsid w:val="00CE33F3"/>
    <w:rsid w:val="00D14EF6"/>
    <w:rsid w:val="00D33C7C"/>
    <w:rsid w:val="00D41DF3"/>
    <w:rsid w:val="00D96308"/>
    <w:rsid w:val="00DA2036"/>
    <w:rsid w:val="00DE014F"/>
    <w:rsid w:val="00E13DF5"/>
    <w:rsid w:val="00E22824"/>
    <w:rsid w:val="00E51F94"/>
    <w:rsid w:val="00E522CF"/>
    <w:rsid w:val="00EA10C4"/>
    <w:rsid w:val="00EB3685"/>
    <w:rsid w:val="00EF3BF8"/>
    <w:rsid w:val="00F13553"/>
    <w:rsid w:val="00F21346"/>
    <w:rsid w:val="00F32B69"/>
    <w:rsid w:val="00F52D41"/>
    <w:rsid w:val="00F61927"/>
    <w:rsid w:val="00F84B45"/>
    <w:rsid w:val="00FE2BB5"/>
    <w:rsid w:val="00FF6A20"/>
    <w:rsid w:val="00FF77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3553"/>
    <w:pPr>
      <w:ind w:left="720"/>
      <w:contextualSpacing/>
    </w:pPr>
  </w:style>
  <w:style w:type="character" w:styleId="Lienhypertexte">
    <w:name w:val="Hyperlink"/>
    <w:basedOn w:val="Policepardfaut"/>
    <w:uiPriority w:val="99"/>
    <w:unhideWhenUsed/>
    <w:rsid w:val="00F32B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3553"/>
    <w:pPr>
      <w:ind w:left="720"/>
      <w:contextualSpacing/>
    </w:pPr>
  </w:style>
  <w:style w:type="character" w:styleId="Lienhypertexte">
    <w:name w:val="Hyperlink"/>
    <w:basedOn w:val="Policepardfaut"/>
    <w:uiPriority w:val="99"/>
    <w:unhideWhenUsed/>
    <w:rsid w:val="00F32B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vito.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141414"/>
      </a:dk1>
      <a:lt1>
        <a:sysClr val="window" lastClr="F8F8F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89C4-EE9F-40A0-B462-7D568BCE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6</Pages>
  <Words>1365</Words>
  <Characters>7512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Boujida</dc:creator>
  <cp:lastModifiedBy>Boujida</cp:lastModifiedBy>
  <cp:revision>100</cp:revision>
  <dcterms:created xsi:type="dcterms:W3CDTF">2016-01-06T18:20:00Z</dcterms:created>
  <dcterms:modified xsi:type="dcterms:W3CDTF">2016-02-11T14:44:00Z</dcterms:modified>
</cp:coreProperties>
</file>